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0E" w:rsidRPr="0086554B" w:rsidRDefault="0035653D" w:rsidP="006C6B0E">
      <w:pPr>
        <w:jc w:val="center"/>
        <w:rPr>
          <w:rFonts w:ascii="Times New Roman" w:hAnsi="Times New Roman"/>
          <w:sz w:val="28"/>
          <w:szCs w:val="28"/>
        </w:rPr>
      </w:pPr>
      <w:bookmarkStart w:id="0" w:name="_GoBack"/>
      <w:bookmarkEnd w:id="0"/>
      <w:r>
        <w:rPr>
          <w:rFonts w:ascii="Times New Roman" w:hAnsi="Times New Roman"/>
          <w:sz w:val="28"/>
          <w:szCs w:val="28"/>
        </w:rPr>
        <w:t xml:space="preserve">Муниципальное бюджетное общеобразовательное учреждение                      </w:t>
      </w:r>
      <w:r w:rsidR="006C6B0E" w:rsidRPr="0086554B">
        <w:rPr>
          <w:rFonts w:ascii="Times New Roman" w:hAnsi="Times New Roman"/>
          <w:sz w:val="28"/>
          <w:szCs w:val="28"/>
        </w:rPr>
        <w:t xml:space="preserve"> «Большеусинская средняя общеобразовательная школа»</w:t>
      </w: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Pr="0086554B" w:rsidRDefault="006C6B0E" w:rsidP="006C6B0E">
      <w:pPr>
        <w:spacing w:after="0"/>
        <w:jc w:val="center"/>
        <w:rPr>
          <w:rFonts w:ascii="Times New Roman" w:hAnsi="Times New Roman"/>
        </w:rPr>
      </w:pPr>
    </w:p>
    <w:p w:rsidR="006C6B0E" w:rsidRPr="0086554B" w:rsidRDefault="006C6B0E" w:rsidP="006C6B0E">
      <w:pPr>
        <w:spacing w:after="0"/>
        <w:ind w:left="360"/>
        <w:jc w:val="right"/>
        <w:rPr>
          <w:rFonts w:ascii="Times New Roman" w:hAnsi="Times New Roman"/>
        </w:rPr>
      </w:pPr>
      <w:r w:rsidRPr="0086554B">
        <w:rPr>
          <w:rFonts w:ascii="Times New Roman" w:hAnsi="Times New Roman"/>
        </w:rPr>
        <w:t>УТВЕРЖДАЮ:</w:t>
      </w:r>
    </w:p>
    <w:p w:rsidR="006C6B0E" w:rsidRPr="0086554B" w:rsidRDefault="006C6B0E" w:rsidP="006C6B0E">
      <w:pPr>
        <w:spacing w:after="0"/>
        <w:ind w:left="360"/>
        <w:jc w:val="right"/>
        <w:rPr>
          <w:rFonts w:ascii="Times New Roman" w:hAnsi="Times New Roman"/>
        </w:rPr>
      </w:pPr>
      <w:r w:rsidRPr="0086554B">
        <w:rPr>
          <w:rFonts w:ascii="Times New Roman" w:hAnsi="Times New Roman"/>
        </w:rPr>
        <w:t>Директор школы______________</w:t>
      </w:r>
    </w:p>
    <w:p w:rsidR="006C6B0E" w:rsidRPr="0086554B" w:rsidRDefault="006C6B0E" w:rsidP="006C6B0E">
      <w:pPr>
        <w:spacing w:after="0"/>
        <w:ind w:left="360"/>
        <w:jc w:val="right"/>
        <w:rPr>
          <w:rFonts w:ascii="Times New Roman" w:hAnsi="Times New Roman"/>
        </w:rPr>
      </w:pPr>
      <w:r>
        <w:rPr>
          <w:rFonts w:ascii="Times New Roman" w:hAnsi="Times New Roman"/>
        </w:rPr>
        <w:t xml:space="preserve"> Колегова Л.Ф            (под</w:t>
      </w:r>
      <w:r w:rsidRPr="0086554B">
        <w:rPr>
          <w:rFonts w:ascii="Times New Roman" w:hAnsi="Times New Roman"/>
        </w:rPr>
        <w:t>пись)</w:t>
      </w:r>
    </w:p>
    <w:p w:rsidR="006C6B0E" w:rsidRPr="0086554B" w:rsidRDefault="006C6B0E" w:rsidP="006C6B0E">
      <w:pPr>
        <w:spacing w:after="0"/>
        <w:ind w:left="360"/>
        <w:jc w:val="right"/>
        <w:rPr>
          <w:rFonts w:ascii="Times New Roman" w:hAnsi="Times New Roman"/>
        </w:rPr>
      </w:pPr>
    </w:p>
    <w:p w:rsidR="006C6B0E" w:rsidRPr="0086554B" w:rsidRDefault="006C6B0E" w:rsidP="006C6B0E">
      <w:pPr>
        <w:spacing w:after="0"/>
        <w:ind w:left="360"/>
        <w:jc w:val="right"/>
        <w:rPr>
          <w:rFonts w:ascii="Times New Roman" w:hAnsi="Times New Roman"/>
        </w:rPr>
      </w:pPr>
      <w:r>
        <w:rPr>
          <w:rFonts w:ascii="Times New Roman" w:hAnsi="Times New Roman"/>
        </w:rPr>
        <w:t>«____»_____________20..</w:t>
      </w:r>
      <w:r w:rsidRPr="0086554B">
        <w:rPr>
          <w:rFonts w:ascii="Times New Roman" w:hAnsi="Times New Roman"/>
        </w:rPr>
        <w:t>..г.</w:t>
      </w:r>
    </w:p>
    <w:p w:rsidR="006C6B0E" w:rsidRPr="0086554B" w:rsidRDefault="006C6B0E" w:rsidP="006C6B0E">
      <w:pPr>
        <w:spacing w:after="0"/>
        <w:ind w:left="360"/>
        <w:jc w:val="right"/>
        <w:rPr>
          <w:rFonts w:ascii="Times New Roman" w:hAnsi="Times New Roman"/>
        </w:rPr>
      </w:pPr>
      <w:r w:rsidRPr="0086554B">
        <w:rPr>
          <w:rFonts w:ascii="Times New Roman" w:hAnsi="Times New Roman"/>
        </w:rPr>
        <w:t xml:space="preserve">            (дата)</w:t>
      </w:r>
    </w:p>
    <w:p w:rsidR="006C6B0E" w:rsidRPr="0086554B" w:rsidRDefault="006C6B0E" w:rsidP="006C6B0E">
      <w:pPr>
        <w:jc w:val="center"/>
        <w:rPr>
          <w:rFonts w:ascii="Times New Roman" w:hAnsi="Times New Roman"/>
        </w:rPr>
      </w:pPr>
    </w:p>
    <w:p w:rsidR="006C6B0E" w:rsidRPr="0086554B"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36"/>
          <w:szCs w:val="36"/>
        </w:rPr>
      </w:pPr>
      <w:r w:rsidRPr="00833003">
        <w:rPr>
          <w:rFonts w:ascii="Times New Roman" w:hAnsi="Times New Roman"/>
          <w:sz w:val="36"/>
          <w:szCs w:val="36"/>
        </w:rPr>
        <w:t>План работы</w:t>
      </w:r>
    </w:p>
    <w:p w:rsidR="006C6B0E" w:rsidRDefault="006C6B0E" w:rsidP="006C6B0E">
      <w:pPr>
        <w:jc w:val="center"/>
        <w:rPr>
          <w:rFonts w:ascii="Times New Roman" w:hAnsi="Times New Roman"/>
          <w:sz w:val="36"/>
          <w:szCs w:val="36"/>
        </w:rPr>
      </w:pPr>
      <w:r>
        <w:rPr>
          <w:rFonts w:ascii="Times New Roman" w:hAnsi="Times New Roman"/>
          <w:sz w:val="36"/>
          <w:szCs w:val="36"/>
        </w:rPr>
        <w:t xml:space="preserve">школьной </w:t>
      </w:r>
      <w:r w:rsidRPr="00833003">
        <w:rPr>
          <w:rFonts w:ascii="Times New Roman" w:hAnsi="Times New Roman"/>
          <w:sz w:val="36"/>
          <w:szCs w:val="36"/>
        </w:rPr>
        <w:t xml:space="preserve"> библиотеки</w:t>
      </w:r>
    </w:p>
    <w:p w:rsidR="006C6B0E" w:rsidRPr="00833003" w:rsidRDefault="0012645B" w:rsidP="006C6B0E">
      <w:pPr>
        <w:jc w:val="center"/>
        <w:rPr>
          <w:rFonts w:ascii="Times New Roman" w:hAnsi="Times New Roman"/>
          <w:sz w:val="36"/>
          <w:szCs w:val="36"/>
        </w:rPr>
      </w:pPr>
      <w:r>
        <w:rPr>
          <w:rFonts w:ascii="Times New Roman" w:hAnsi="Times New Roman"/>
          <w:sz w:val="36"/>
          <w:szCs w:val="36"/>
        </w:rPr>
        <w:t>на 2021-2022</w:t>
      </w:r>
      <w:r w:rsidR="006C6B0E" w:rsidRPr="00833003">
        <w:rPr>
          <w:rFonts w:ascii="Times New Roman" w:hAnsi="Times New Roman"/>
          <w:sz w:val="36"/>
          <w:szCs w:val="36"/>
        </w:rPr>
        <w:t xml:space="preserve"> учебный год</w:t>
      </w: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Pr="0035653D" w:rsidRDefault="0035653D" w:rsidP="0035653D">
      <w:pPr>
        <w:pStyle w:val="a8"/>
        <w:jc w:val="right"/>
        <w:rPr>
          <w:rFonts w:ascii="Times New Roman" w:hAnsi="Times New Roman" w:cs="Times New Roman"/>
          <w:sz w:val="28"/>
        </w:rPr>
      </w:pPr>
      <w:r w:rsidRPr="0035653D">
        <w:rPr>
          <w:rFonts w:ascii="Times New Roman" w:hAnsi="Times New Roman" w:cs="Times New Roman"/>
          <w:sz w:val="28"/>
        </w:rPr>
        <w:t>Аникаева В.А.</w:t>
      </w:r>
    </w:p>
    <w:p w:rsidR="0035653D" w:rsidRPr="0035653D" w:rsidRDefault="0035653D" w:rsidP="0035653D">
      <w:pPr>
        <w:pStyle w:val="a8"/>
        <w:jc w:val="right"/>
        <w:rPr>
          <w:rFonts w:ascii="Times New Roman" w:hAnsi="Times New Roman" w:cs="Times New Roman"/>
          <w:sz w:val="28"/>
        </w:rPr>
      </w:pPr>
      <w:r w:rsidRPr="0035653D">
        <w:rPr>
          <w:rFonts w:ascii="Times New Roman" w:hAnsi="Times New Roman" w:cs="Times New Roman"/>
          <w:sz w:val="28"/>
        </w:rPr>
        <w:t>педагог-библиотекарь</w:t>
      </w:r>
    </w:p>
    <w:p w:rsidR="006C6B0E" w:rsidRPr="0086554B" w:rsidRDefault="006C6B0E" w:rsidP="006C6B0E">
      <w:pPr>
        <w:jc w:val="center"/>
        <w:rPr>
          <w:rFonts w:ascii="Times New Roman" w:hAnsi="Times New Roman"/>
          <w:sz w:val="28"/>
          <w:szCs w:val="28"/>
        </w:rPr>
      </w:pPr>
    </w:p>
    <w:p w:rsidR="006C6B0E" w:rsidRPr="0086554B" w:rsidRDefault="006C6B0E" w:rsidP="006C6B0E">
      <w:pPr>
        <w:jc w:val="center"/>
        <w:rPr>
          <w:rFonts w:ascii="Times New Roman" w:hAnsi="Times New Roman"/>
          <w:sz w:val="28"/>
          <w:szCs w:val="28"/>
        </w:rPr>
      </w:pPr>
    </w:p>
    <w:p w:rsidR="006C6B0E" w:rsidRDefault="0012645B" w:rsidP="006C6B0E">
      <w:pPr>
        <w:jc w:val="center"/>
        <w:rPr>
          <w:rFonts w:ascii="Times New Roman" w:hAnsi="Times New Roman"/>
          <w:sz w:val="28"/>
          <w:szCs w:val="28"/>
        </w:rPr>
      </w:pPr>
      <w:r>
        <w:rPr>
          <w:rFonts w:ascii="Times New Roman" w:hAnsi="Times New Roman"/>
          <w:sz w:val="28"/>
          <w:szCs w:val="28"/>
        </w:rPr>
        <w:t>с.Большая Уса, 2021</w:t>
      </w:r>
    </w:p>
    <w:p w:rsidR="006C6B0E" w:rsidRDefault="006C6B0E" w:rsidP="006C6B0E">
      <w:pPr>
        <w:jc w:val="center"/>
        <w:rPr>
          <w:rFonts w:ascii="Times New Roman" w:hAnsi="Times New Roman"/>
          <w:b/>
          <w:sz w:val="28"/>
          <w:szCs w:val="28"/>
        </w:rPr>
      </w:pPr>
    </w:p>
    <w:p w:rsidR="006C6B0E" w:rsidRPr="006E0D55" w:rsidRDefault="006C6B0E" w:rsidP="006C6B0E">
      <w:pPr>
        <w:spacing w:line="360" w:lineRule="auto"/>
        <w:jc w:val="center"/>
        <w:rPr>
          <w:rFonts w:ascii="Times New Roman" w:hAnsi="Times New Roman"/>
          <w:b/>
          <w:sz w:val="28"/>
          <w:szCs w:val="28"/>
        </w:rPr>
      </w:pPr>
      <w:r w:rsidRPr="006E0D55">
        <w:rPr>
          <w:rFonts w:ascii="Times New Roman" w:hAnsi="Times New Roman"/>
          <w:b/>
          <w:sz w:val="28"/>
          <w:szCs w:val="28"/>
        </w:rPr>
        <w:lastRenderedPageBreak/>
        <w:t xml:space="preserve">Анализ деятельности библиотеки за </w:t>
      </w:r>
      <w:r w:rsidR="0012645B">
        <w:rPr>
          <w:rFonts w:ascii="Times New Roman" w:hAnsi="Times New Roman"/>
          <w:b/>
          <w:sz w:val="28"/>
          <w:szCs w:val="28"/>
        </w:rPr>
        <w:t>2020-2021</w:t>
      </w:r>
      <w:r w:rsidRPr="006E0D55">
        <w:rPr>
          <w:rFonts w:ascii="Times New Roman" w:hAnsi="Times New Roman"/>
          <w:b/>
          <w:sz w:val="28"/>
          <w:szCs w:val="28"/>
        </w:rPr>
        <w:t xml:space="preserve"> учебный год.</w:t>
      </w:r>
    </w:p>
    <w:p w:rsidR="006C6B0E" w:rsidRPr="006E0D55" w:rsidRDefault="006C6B0E" w:rsidP="006C6B0E">
      <w:pPr>
        <w:spacing w:after="0" w:line="360" w:lineRule="auto"/>
        <w:jc w:val="both"/>
        <w:rPr>
          <w:rFonts w:ascii="Times New Roman" w:eastAsia="Times New Roman" w:hAnsi="Times New Roman"/>
          <w:sz w:val="28"/>
          <w:szCs w:val="28"/>
        </w:rPr>
      </w:pPr>
      <w:r w:rsidRPr="006E0D55">
        <w:rPr>
          <w:rFonts w:ascii="Times New Roman" w:eastAsia="Times New Roman" w:hAnsi="Times New Roman"/>
          <w:sz w:val="28"/>
          <w:szCs w:val="28"/>
        </w:rPr>
        <w:t>Школьная библиотека является важнейшим элементом образовательной деятельности,</w:t>
      </w:r>
      <w:r w:rsidR="008F5E25">
        <w:rPr>
          <w:rFonts w:ascii="Times New Roman" w:eastAsia="Times New Roman" w:hAnsi="Times New Roman"/>
          <w:sz w:val="28"/>
          <w:szCs w:val="28"/>
        </w:rPr>
        <w:t xml:space="preserve"> </w:t>
      </w:r>
      <w:r w:rsidRPr="006E0D55">
        <w:rPr>
          <w:rFonts w:ascii="Times New Roman" w:eastAsia="Times New Roman" w:hAnsi="Times New Roman"/>
          <w:sz w:val="28"/>
          <w:szCs w:val="28"/>
        </w:rPr>
        <w:t xml:space="preserve">предоставляющим информацию, необходимую </w:t>
      </w:r>
      <w:r>
        <w:rPr>
          <w:rFonts w:ascii="Times New Roman" w:eastAsia="Times New Roman" w:hAnsi="Times New Roman"/>
          <w:sz w:val="28"/>
          <w:szCs w:val="28"/>
        </w:rPr>
        <w:t xml:space="preserve">пользователям </w:t>
      </w:r>
      <w:r w:rsidRPr="006E0D55">
        <w:rPr>
          <w:rFonts w:ascii="Times New Roman" w:eastAsia="Times New Roman" w:hAnsi="Times New Roman"/>
          <w:sz w:val="28"/>
          <w:szCs w:val="28"/>
        </w:rPr>
        <w:t xml:space="preserve">для успешного существования в современном обществе, содействующим социальному, нравственному и культурному развитию человека.  </w:t>
      </w:r>
    </w:p>
    <w:p w:rsidR="006C6B0E" w:rsidRPr="006E0D55" w:rsidRDefault="006C6B0E" w:rsidP="006C6B0E">
      <w:pPr>
        <w:spacing w:after="0" w:line="360" w:lineRule="auto"/>
        <w:jc w:val="both"/>
        <w:rPr>
          <w:rFonts w:ascii="Times New Roman" w:hAnsi="Times New Roman"/>
          <w:b/>
          <w:sz w:val="28"/>
          <w:szCs w:val="28"/>
        </w:rPr>
      </w:pPr>
      <w:r w:rsidRPr="006E0D55">
        <w:rPr>
          <w:rStyle w:val="c0"/>
          <w:rFonts w:ascii="Times New Roman" w:hAnsi="Times New Roman"/>
          <w:sz w:val="28"/>
          <w:szCs w:val="28"/>
        </w:rPr>
        <w:t xml:space="preserve">В Федеральной программе развития образования, </w:t>
      </w:r>
      <w:r w:rsidR="0012645B">
        <w:rPr>
          <w:rStyle w:val="c0"/>
          <w:rFonts w:ascii="Times New Roman" w:hAnsi="Times New Roman"/>
          <w:sz w:val="28"/>
          <w:szCs w:val="28"/>
        </w:rPr>
        <w:t xml:space="preserve">в соответствии с </w:t>
      </w:r>
      <w:r w:rsidRPr="006E0D55">
        <w:rPr>
          <w:rStyle w:val="c0"/>
          <w:rFonts w:ascii="Times New Roman" w:hAnsi="Times New Roman"/>
          <w:sz w:val="28"/>
          <w:szCs w:val="28"/>
        </w:rPr>
        <w:t>ФГОС отражается социальный заказ на воспитание и формирование будущих успешно-активных, компьютерно-грамотных и информационно-культурных участников информационного общества. Успешность деятельности и достижение заданного результата системой школьного обучения будет зависеть, в том числе и от направления развития школьной библиотеки.</w:t>
      </w:r>
    </w:p>
    <w:p w:rsidR="006C6B0E" w:rsidRPr="006E0D55" w:rsidRDefault="006C6B0E" w:rsidP="006E7940">
      <w:pPr>
        <w:spacing w:after="100" w:afterAutospacing="1" w:line="360" w:lineRule="auto"/>
        <w:jc w:val="both"/>
        <w:rPr>
          <w:rFonts w:ascii="Times New Roman" w:hAnsi="Times New Roman"/>
          <w:sz w:val="28"/>
          <w:szCs w:val="28"/>
        </w:rPr>
      </w:pPr>
      <w:r w:rsidRPr="006E0D55">
        <w:rPr>
          <w:rFonts w:ascii="Times New Roman" w:eastAsia="Times New Roman" w:hAnsi="Times New Roman"/>
          <w:sz w:val="28"/>
          <w:szCs w:val="28"/>
        </w:rPr>
        <w:t xml:space="preserve">     В отчетном году школьная библиотека работала согласно ут</w:t>
      </w:r>
      <w:r w:rsidR="0012645B">
        <w:rPr>
          <w:rFonts w:ascii="Times New Roman" w:eastAsia="Times New Roman" w:hAnsi="Times New Roman"/>
          <w:sz w:val="28"/>
          <w:szCs w:val="28"/>
        </w:rPr>
        <w:t>вержденного плана работы на 2020-2021</w:t>
      </w:r>
      <w:r w:rsidRPr="006E0D55">
        <w:rPr>
          <w:rFonts w:ascii="Times New Roman" w:eastAsia="Times New Roman" w:hAnsi="Times New Roman"/>
          <w:sz w:val="28"/>
          <w:szCs w:val="28"/>
        </w:rPr>
        <w:t xml:space="preserve"> уче</w:t>
      </w:r>
      <w:r w:rsidR="006E7940">
        <w:rPr>
          <w:rFonts w:ascii="Times New Roman" w:eastAsia="Times New Roman" w:hAnsi="Times New Roman"/>
          <w:sz w:val="28"/>
          <w:szCs w:val="28"/>
        </w:rPr>
        <w:t xml:space="preserve">бный год и общешкольного плана, </w:t>
      </w:r>
      <w:r w:rsidRPr="006E0D55">
        <w:rPr>
          <w:rFonts w:ascii="Times New Roman" w:hAnsi="Times New Roman"/>
          <w:sz w:val="28"/>
          <w:szCs w:val="28"/>
        </w:rPr>
        <w:t>продолжила работу по формированию позитивного имиджа и организации комфортной внутренней библиотечной среды. В библиотеке уютно и светло, организация внутреннего оформления вызывает заинтересованность пользователей. Регулярно обновлялись книжные выставки, способствующие привлечению к чтению и повышению читательского интереса. Посетители библиотеки могли воспользоваться поиском необходимой информации как на традиционных (печатный вариант), так и на нетрадиционных носител</w:t>
      </w:r>
      <w:r w:rsidR="0012645B">
        <w:rPr>
          <w:rFonts w:ascii="Times New Roman" w:hAnsi="Times New Roman"/>
          <w:sz w:val="28"/>
          <w:szCs w:val="28"/>
        </w:rPr>
        <w:t>ях (ЦОР, рес</w:t>
      </w:r>
      <w:r w:rsidR="006E7940">
        <w:rPr>
          <w:rFonts w:ascii="Times New Roman" w:hAnsi="Times New Roman"/>
          <w:sz w:val="28"/>
          <w:szCs w:val="28"/>
        </w:rPr>
        <w:t>урсы Интернет</w:t>
      </w:r>
      <w:r w:rsidRPr="006E0D55">
        <w:rPr>
          <w:rFonts w:ascii="Times New Roman" w:hAnsi="Times New Roman"/>
          <w:sz w:val="28"/>
          <w:szCs w:val="28"/>
        </w:rPr>
        <w:t>).  Позитивный образ школьной библиотеки заметно влияет на увеличение основных показателей деятельности библиотеки</w:t>
      </w:r>
      <w:r w:rsidRPr="006E0D55">
        <w:rPr>
          <w:rFonts w:ascii="Times New Roman" w:hAnsi="Times New Roman"/>
          <w:i/>
          <w:sz w:val="28"/>
          <w:szCs w:val="28"/>
        </w:rPr>
        <w:t>.</w:t>
      </w:r>
    </w:p>
    <w:p w:rsidR="006C6B0E" w:rsidRPr="006E0D55" w:rsidRDefault="006C6B0E" w:rsidP="006C6B0E">
      <w:pPr>
        <w:widowControl w:val="0"/>
        <w:autoSpaceDE w:val="0"/>
        <w:autoSpaceDN w:val="0"/>
        <w:adjustRightInd w:val="0"/>
        <w:spacing w:after="0" w:line="360" w:lineRule="auto"/>
        <w:ind w:firstLine="567"/>
        <w:jc w:val="both"/>
        <w:rPr>
          <w:rFonts w:ascii="Times New Roman" w:hAnsi="Times New Roman"/>
          <w:sz w:val="28"/>
          <w:szCs w:val="28"/>
        </w:rPr>
      </w:pPr>
      <w:r w:rsidRPr="006E0D55">
        <w:rPr>
          <w:rFonts w:ascii="Times New Roman" w:hAnsi="Times New Roman"/>
          <w:sz w:val="28"/>
          <w:szCs w:val="28"/>
        </w:rPr>
        <w:t>Продуктивность процесса обучения во многом определяется качеством обес</w:t>
      </w:r>
      <w:r w:rsidRPr="006E0D55">
        <w:rPr>
          <w:rFonts w:ascii="Times New Roman" w:hAnsi="Times New Roman"/>
          <w:sz w:val="28"/>
          <w:szCs w:val="28"/>
        </w:rPr>
        <w:softHyphen/>
        <w:t>печения информационных потребностей педагогов и учащихся, своевременным обеспечением образовательного процесса новыми учебниками и учебными посо</w:t>
      </w:r>
      <w:r w:rsidR="001439D6">
        <w:rPr>
          <w:rFonts w:ascii="Times New Roman" w:hAnsi="Times New Roman"/>
          <w:sz w:val="28"/>
          <w:szCs w:val="28"/>
        </w:rPr>
        <w:t>биями (</w:t>
      </w:r>
      <w:r w:rsidRPr="006E0D55">
        <w:rPr>
          <w:rFonts w:ascii="Times New Roman" w:hAnsi="Times New Roman"/>
          <w:sz w:val="28"/>
          <w:szCs w:val="28"/>
        </w:rPr>
        <w:t>в соответствии с Ф</w:t>
      </w:r>
      <w:r w:rsidR="006E7940">
        <w:rPr>
          <w:rFonts w:ascii="Times New Roman" w:hAnsi="Times New Roman"/>
          <w:sz w:val="28"/>
          <w:szCs w:val="28"/>
        </w:rPr>
        <w:t xml:space="preserve">ГОС), оперативным обеспечением </w:t>
      </w:r>
      <w:r w:rsidRPr="006E0D55">
        <w:rPr>
          <w:rFonts w:ascii="Times New Roman" w:hAnsi="Times New Roman"/>
          <w:sz w:val="28"/>
          <w:szCs w:val="28"/>
        </w:rPr>
        <w:t>необходимой информацией всех пользователей (педагогов, обучающихся, родителей, прочих категорий). Обеспеченность учебной литературой в отчетном году составила 100% по всем предметам школьной программы.  В библиотеке организована деятельность по формированию универсального по отраслевому составу фонда, включающего учебную, художественную, научно-популярную, справочную литера</w:t>
      </w:r>
      <w:r w:rsidRPr="006E0D55">
        <w:rPr>
          <w:rFonts w:ascii="Times New Roman" w:hAnsi="Times New Roman"/>
          <w:sz w:val="28"/>
          <w:szCs w:val="28"/>
        </w:rPr>
        <w:softHyphen/>
        <w:t xml:space="preserve">туру для школьников, </w:t>
      </w:r>
      <w:r w:rsidRPr="006E0D55">
        <w:rPr>
          <w:rFonts w:ascii="Times New Roman" w:hAnsi="Times New Roman"/>
          <w:sz w:val="28"/>
          <w:szCs w:val="28"/>
        </w:rPr>
        <w:lastRenderedPageBreak/>
        <w:t>педагогическую, методическую и справочную - для педагогических работников (</w:t>
      </w:r>
      <w:r w:rsidR="0012645B">
        <w:rPr>
          <w:rFonts w:ascii="Times New Roman" w:hAnsi="Times New Roman"/>
          <w:i/>
          <w:sz w:val="28"/>
          <w:szCs w:val="28"/>
        </w:rPr>
        <w:t>в 2020-21г</w:t>
      </w:r>
      <w:r w:rsidRPr="006E0D55">
        <w:rPr>
          <w:rFonts w:ascii="Times New Roman" w:hAnsi="Times New Roman"/>
          <w:i/>
          <w:sz w:val="28"/>
          <w:szCs w:val="28"/>
        </w:rPr>
        <w:t>г.</w:t>
      </w:r>
      <w:r w:rsidR="001559E0">
        <w:rPr>
          <w:rFonts w:ascii="Times New Roman" w:hAnsi="Times New Roman"/>
          <w:i/>
          <w:sz w:val="28"/>
          <w:szCs w:val="28"/>
        </w:rPr>
        <w:t xml:space="preserve"> </w:t>
      </w:r>
      <w:r w:rsidRPr="006E0D55">
        <w:rPr>
          <w:rFonts w:ascii="Times New Roman" w:hAnsi="Times New Roman"/>
          <w:i/>
          <w:sz w:val="28"/>
          <w:szCs w:val="28"/>
        </w:rPr>
        <w:t xml:space="preserve">приобретено учебников и учебных пособий </w:t>
      </w:r>
      <w:proofErr w:type="gramStart"/>
      <w:r w:rsidR="001559E0">
        <w:rPr>
          <w:rFonts w:ascii="Times New Roman" w:hAnsi="Times New Roman"/>
          <w:i/>
          <w:sz w:val="28"/>
          <w:szCs w:val="28"/>
        </w:rPr>
        <w:t>690</w:t>
      </w:r>
      <w:r w:rsidRPr="006E0D55">
        <w:rPr>
          <w:rFonts w:ascii="Times New Roman" w:hAnsi="Times New Roman"/>
          <w:i/>
          <w:sz w:val="28"/>
          <w:szCs w:val="28"/>
        </w:rPr>
        <w:t xml:space="preserve">  экз.</w:t>
      </w:r>
      <w:proofErr w:type="gramEnd"/>
      <w:r w:rsidRPr="006E0D55">
        <w:rPr>
          <w:rFonts w:ascii="Times New Roman" w:hAnsi="Times New Roman"/>
          <w:i/>
          <w:sz w:val="28"/>
          <w:szCs w:val="28"/>
        </w:rPr>
        <w:t xml:space="preserve">  на сумму</w:t>
      </w:r>
      <w:r w:rsidR="001559E0">
        <w:rPr>
          <w:rFonts w:ascii="Times New Roman" w:hAnsi="Times New Roman"/>
          <w:i/>
          <w:sz w:val="28"/>
          <w:szCs w:val="28"/>
        </w:rPr>
        <w:t xml:space="preserve"> 263425, 24 </w:t>
      </w:r>
      <w:r w:rsidR="0012645B">
        <w:rPr>
          <w:rFonts w:ascii="Times New Roman" w:hAnsi="Times New Roman"/>
          <w:i/>
          <w:sz w:val="28"/>
          <w:szCs w:val="28"/>
        </w:rPr>
        <w:t>руб.</w:t>
      </w:r>
      <w:r>
        <w:rPr>
          <w:rFonts w:ascii="Times New Roman" w:hAnsi="Times New Roman"/>
          <w:i/>
          <w:sz w:val="28"/>
          <w:szCs w:val="28"/>
        </w:rPr>
        <w:t xml:space="preserve">., </w:t>
      </w:r>
      <w:r w:rsidRPr="006E0D55">
        <w:rPr>
          <w:rFonts w:ascii="Times New Roman" w:hAnsi="Times New Roman"/>
          <w:i/>
          <w:sz w:val="28"/>
          <w:szCs w:val="28"/>
        </w:rPr>
        <w:t>оформлен заказ на учебники на сумму более</w:t>
      </w:r>
      <w:r w:rsidR="001559E0">
        <w:rPr>
          <w:rFonts w:ascii="Times New Roman" w:hAnsi="Times New Roman"/>
          <w:i/>
          <w:sz w:val="28"/>
          <w:szCs w:val="28"/>
        </w:rPr>
        <w:t xml:space="preserve"> </w:t>
      </w:r>
      <w:r w:rsidR="0012645B">
        <w:rPr>
          <w:rFonts w:ascii="Times New Roman" w:hAnsi="Times New Roman"/>
          <w:i/>
          <w:sz w:val="28"/>
          <w:szCs w:val="28"/>
        </w:rPr>
        <w:t xml:space="preserve">100 </w:t>
      </w:r>
      <w:proofErr w:type="gramStart"/>
      <w:r w:rsidR="0012645B">
        <w:rPr>
          <w:rFonts w:ascii="Times New Roman" w:hAnsi="Times New Roman"/>
          <w:i/>
          <w:sz w:val="28"/>
          <w:szCs w:val="28"/>
        </w:rPr>
        <w:t xml:space="preserve">тысяч </w:t>
      </w:r>
      <w:r w:rsidRPr="006E0D55">
        <w:rPr>
          <w:rFonts w:ascii="Times New Roman" w:hAnsi="Times New Roman"/>
          <w:i/>
          <w:sz w:val="28"/>
          <w:szCs w:val="28"/>
        </w:rPr>
        <w:t xml:space="preserve"> руб.</w:t>
      </w:r>
      <w:proofErr w:type="gramEnd"/>
      <w:r w:rsidRPr="006E0D55">
        <w:rPr>
          <w:rFonts w:ascii="Times New Roman" w:hAnsi="Times New Roman"/>
          <w:i/>
          <w:sz w:val="28"/>
          <w:szCs w:val="28"/>
        </w:rPr>
        <w:t xml:space="preserve">, оформлена подписка </w:t>
      </w:r>
      <w:r>
        <w:rPr>
          <w:rFonts w:ascii="Times New Roman" w:hAnsi="Times New Roman"/>
          <w:i/>
          <w:sz w:val="28"/>
          <w:szCs w:val="28"/>
        </w:rPr>
        <w:t>на периодические издания – по 15</w:t>
      </w:r>
      <w:r w:rsidRPr="006E0D55">
        <w:rPr>
          <w:rFonts w:ascii="Times New Roman" w:hAnsi="Times New Roman"/>
          <w:i/>
          <w:sz w:val="28"/>
          <w:szCs w:val="28"/>
        </w:rPr>
        <w:t xml:space="preserve"> наимен</w:t>
      </w:r>
      <w:r>
        <w:rPr>
          <w:rFonts w:ascii="Times New Roman" w:hAnsi="Times New Roman"/>
          <w:i/>
          <w:sz w:val="28"/>
          <w:szCs w:val="28"/>
        </w:rPr>
        <w:t>о</w:t>
      </w:r>
      <w:r w:rsidR="001559E0">
        <w:rPr>
          <w:rFonts w:ascii="Times New Roman" w:hAnsi="Times New Roman"/>
          <w:i/>
          <w:sz w:val="28"/>
          <w:szCs w:val="28"/>
        </w:rPr>
        <w:t xml:space="preserve">ваний </w:t>
      </w:r>
      <w:r w:rsidR="0012645B">
        <w:rPr>
          <w:rFonts w:ascii="Times New Roman" w:hAnsi="Times New Roman"/>
          <w:i/>
          <w:sz w:val="28"/>
          <w:szCs w:val="28"/>
        </w:rPr>
        <w:t>на 1 и  2  полугодие 2021</w:t>
      </w:r>
      <w:r w:rsidRPr="006E0D55">
        <w:rPr>
          <w:rFonts w:ascii="Times New Roman" w:hAnsi="Times New Roman"/>
          <w:i/>
          <w:sz w:val="28"/>
          <w:szCs w:val="28"/>
        </w:rPr>
        <w:t>г</w:t>
      </w:r>
      <w:r w:rsidRPr="006E0D55">
        <w:rPr>
          <w:rFonts w:ascii="Times New Roman" w:hAnsi="Times New Roman"/>
          <w:sz w:val="28"/>
          <w:szCs w:val="28"/>
        </w:rPr>
        <w:t>.</w:t>
      </w:r>
    </w:p>
    <w:p w:rsidR="006C6B0E" w:rsidRPr="006E0D55" w:rsidRDefault="006C6B0E" w:rsidP="006C6B0E">
      <w:pPr>
        <w:widowControl w:val="0"/>
        <w:autoSpaceDE w:val="0"/>
        <w:autoSpaceDN w:val="0"/>
        <w:adjustRightInd w:val="0"/>
        <w:spacing w:after="0" w:line="360" w:lineRule="auto"/>
        <w:ind w:firstLine="567"/>
        <w:jc w:val="both"/>
        <w:rPr>
          <w:rFonts w:ascii="Times New Roman" w:hAnsi="Times New Roman"/>
          <w:sz w:val="28"/>
          <w:szCs w:val="28"/>
        </w:rPr>
      </w:pPr>
      <w:r w:rsidRPr="006E0D55">
        <w:rPr>
          <w:rFonts w:ascii="Times New Roman" w:hAnsi="Times New Roman"/>
          <w:sz w:val="28"/>
          <w:szCs w:val="28"/>
        </w:rPr>
        <w:t>Тем не менее</w:t>
      </w:r>
      <w:r w:rsidR="001439D6">
        <w:rPr>
          <w:rFonts w:ascii="Times New Roman" w:hAnsi="Times New Roman"/>
          <w:sz w:val="28"/>
          <w:szCs w:val="28"/>
        </w:rPr>
        <w:t>,</w:t>
      </w:r>
      <w:r w:rsidRPr="006E0D55">
        <w:rPr>
          <w:rFonts w:ascii="Times New Roman" w:hAnsi="Times New Roman"/>
          <w:sz w:val="28"/>
          <w:szCs w:val="28"/>
        </w:rPr>
        <w:t xml:space="preserve"> обновление и актуализация фонда до сих пор является одной из основных проблем библиотеки, которая должна комплектоваться в соответствии с активно изменяющимися образовательными программами школы. Ресурсы школьной библиотеки не в полной мере соответствуют потребностям пользователей. Наблюдается недостаточное количество научно-популярной, художеств</w:t>
      </w:r>
      <w:r w:rsidR="0012645B">
        <w:rPr>
          <w:rFonts w:ascii="Times New Roman" w:hAnsi="Times New Roman"/>
          <w:sz w:val="28"/>
          <w:szCs w:val="28"/>
        </w:rPr>
        <w:t xml:space="preserve">енной, дополнительной </w:t>
      </w:r>
      <w:r w:rsidRPr="006E0D55">
        <w:rPr>
          <w:rFonts w:ascii="Times New Roman" w:hAnsi="Times New Roman"/>
          <w:sz w:val="28"/>
          <w:szCs w:val="28"/>
        </w:rPr>
        <w:t xml:space="preserve">литературы в соответствии с современными учебными программами. В основном «отказы» обучающимся связаны с произведениями для внеклассного чтения </w:t>
      </w:r>
      <w:r w:rsidR="001439D6">
        <w:rPr>
          <w:rFonts w:ascii="Times New Roman" w:hAnsi="Times New Roman"/>
          <w:sz w:val="28"/>
          <w:szCs w:val="28"/>
        </w:rPr>
        <w:t xml:space="preserve">учащихся </w:t>
      </w:r>
      <w:r>
        <w:rPr>
          <w:rFonts w:ascii="Times New Roman" w:hAnsi="Times New Roman"/>
          <w:sz w:val="28"/>
          <w:szCs w:val="28"/>
        </w:rPr>
        <w:t xml:space="preserve">1-4 </w:t>
      </w:r>
      <w:proofErr w:type="spellStart"/>
      <w:r>
        <w:rPr>
          <w:rFonts w:ascii="Times New Roman" w:hAnsi="Times New Roman"/>
          <w:sz w:val="28"/>
          <w:szCs w:val="28"/>
        </w:rPr>
        <w:t>кл</w:t>
      </w:r>
      <w:proofErr w:type="spellEnd"/>
      <w:r>
        <w:rPr>
          <w:rFonts w:ascii="Times New Roman" w:hAnsi="Times New Roman"/>
          <w:sz w:val="28"/>
          <w:szCs w:val="28"/>
        </w:rPr>
        <w:t>.(УМК «Школа России»</w:t>
      </w:r>
      <w:r w:rsidRPr="006E0D55">
        <w:rPr>
          <w:rFonts w:ascii="Times New Roman" w:hAnsi="Times New Roman"/>
          <w:sz w:val="28"/>
          <w:szCs w:val="28"/>
        </w:rPr>
        <w:t>), программными произведениями современных отечественных</w:t>
      </w:r>
      <w:r w:rsidR="0012645B">
        <w:rPr>
          <w:rFonts w:ascii="Times New Roman" w:hAnsi="Times New Roman"/>
          <w:sz w:val="28"/>
          <w:szCs w:val="28"/>
        </w:rPr>
        <w:t xml:space="preserve"> авторов. Библиотека регулярно </w:t>
      </w:r>
      <w:r w:rsidRPr="006E0D55">
        <w:rPr>
          <w:rFonts w:ascii="Times New Roman" w:hAnsi="Times New Roman"/>
          <w:sz w:val="28"/>
          <w:szCs w:val="28"/>
        </w:rPr>
        <w:t>организует мероприят</w:t>
      </w:r>
      <w:r w:rsidR="0012645B">
        <w:rPr>
          <w:rFonts w:ascii="Times New Roman" w:hAnsi="Times New Roman"/>
          <w:sz w:val="28"/>
          <w:szCs w:val="28"/>
        </w:rPr>
        <w:t xml:space="preserve">ия для решения данной проблемы - </w:t>
      </w:r>
      <w:r w:rsidRPr="006E0D55">
        <w:rPr>
          <w:rFonts w:ascii="Times New Roman" w:hAnsi="Times New Roman"/>
          <w:sz w:val="28"/>
          <w:szCs w:val="28"/>
        </w:rPr>
        <w:t>Дни дарения книг, тем самым пополнив фонд библиотеки в отчетном году</w:t>
      </w:r>
      <w:r w:rsidR="0012645B">
        <w:rPr>
          <w:rFonts w:ascii="Times New Roman" w:hAnsi="Times New Roman"/>
          <w:sz w:val="28"/>
          <w:szCs w:val="28"/>
        </w:rPr>
        <w:t xml:space="preserve"> на более 4</w:t>
      </w:r>
      <w:r w:rsidRPr="006E0D55">
        <w:rPr>
          <w:rFonts w:ascii="Times New Roman" w:hAnsi="Times New Roman"/>
          <w:sz w:val="28"/>
          <w:szCs w:val="28"/>
        </w:rPr>
        <w:t>0 экз. художественной и научно-популярной литературы. В целях сохранности книжного фонда регулярно проводились р</w:t>
      </w:r>
      <w:r w:rsidR="006E7940">
        <w:rPr>
          <w:rFonts w:ascii="Times New Roman" w:hAnsi="Times New Roman"/>
          <w:sz w:val="28"/>
          <w:szCs w:val="28"/>
        </w:rPr>
        <w:t xml:space="preserve">ейды </w:t>
      </w:r>
      <w:r w:rsidRPr="006E0D55">
        <w:rPr>
          <w:rFonts w:ascii="Times New Roman" w:hAnsi="Times New Roman"/>
          <w:sz w:val="28"/>
          <w:szCs w:val="28"/>
        </w:rPr>
        <w:t>по проверке школьных учебников, организовывались Дни прощения задолжников.</w:t>
      </w:r>
    </w:p>
    <w:p w:rsidR="006C6B0E" w:rsidRPr="006E0D55" w:rsidRDefault="006C6B0E" w:rsidP="001439D6">
      <w:pPr>
        <w:widowControl w:val="0"/>
        <w:autoSpaceDE w:val="0"/>
        <w:autoSpaceDN w:val="0"/>
        <w:adjustRightInd w:val="0"/>
        <w:spacing w:after="0" w:line="360" w:lineRule="auto"/>
        <w:jc w:val="both"/>
        <w:rPr>
          <w:rFonts w:ascii="Times New Roman" w:hAnsi="Times New Roman"/>
          <w:sz w:val="28"/>
          <w:szCs w:val="28"/>
        </w:rPr>
      </w:pPr>
      <w:r w:rsidRPr="006E0D55">
        <w:rPr>
          <w:rFonts w:ascii="Times New Roman" w:hAnsi="Times New Roman"/>
          <w:sz w:val="28"/>
          <w:szCs w:val="28"/>
        </w:rPr>
        <w:t>Школьная библиотека - это первый информационный центр для обучающихся. Именно здесь наши читате</w:t>
      </w:r>
      <w:r w:rsidR="006E7940">
        <w:rPr>
          <w:rFonts w:ascii="Times New Roman" w:hAnsi="Times New Roman"/>
          <w:sz w:val="28"/>
          <w:szCs w:val="28"/>
        </w:rPr>
        <w:t xml:space="preserve">ли приобретают основные навыки </w:t>
      </w:r>
      <w:r w:rsidRPr="006E0D55">
        <w:rPr>
          <w:rFonts w:ascii="Times New Roman" w:hAnsi="Times New Roman"/>
          <w:sz w:val="28"/>
          <w:szCs w:val="28"/>
        </w:rPr>
        <w:t xml:space="preserve">работы с информацией. В первую очередь библиотека делает упор на формирование </w:t>
      </w:r>
      <w:proofErr w:type="spellStart"/>
      <w:r w:rsidRPr="006E0D55">
        <w:rPr>
          <w:rFonts w:ascii="Times New Roman" w:hAnsi="Times New Roman"/>
          <w:sz w:val="28"/>
          <w:szCs w:val="28"/>
        </w:rPr>
        <w:t>метапредметных</w:t>
      </w:r>
      <w:proofErr w:type="spellEnd"/>
      <w:r w:rsidRPr="006E0D55">
        <w:rPr>
          <w:rFonts w:ascii="Times New Roman" w:hAnsi="Times New Roman"/>
          <w:sz w:val="28"/>
          <w:szCs w:val="28"/>
        </w:rPr>
        <w:t xml:space="preserve"> навыков и умений. </w:t>
      </w:r>
    </w:p>
    <w:p w:rsidR="006C6B0E" w:rsidRPr="006E0D55" w:rsidRDefault="001439D6" w:rsidP="006C6B0E">
      <w:pPr>
        <w:spacing w:line="360" w:lineRule="auto"/>
        <w:rPr>
          <w:rFonts w:ascii="Times New Roman" w:hAnsi="Times New Roman"/>
          <w:sz w:val="28"/>
          <w:szCs w:val="28"/>
        </w:rPr>
      </w:pPr>
      <w:r>
        <w:rPr>
          <w:rFonts w:ascii="Times New Roman" w:hAnsi="Times New Roman"/>
          <w:sz w:val="28"/>
          <w:szCs w:val="28"/>
        </w:rPr>
        <w:t xml:space="preserve">   В отчетном году </w:t>
      </w:r>
      <w:r w:rsidR="006E7940">
        <w:rPr>
          <w:rFonts w:ascii="Times New Roman" w:hAnsi="Times New Roman"/>
          <w:sz w:val="28"/>
          <w:szCs w:val="28"/>
        </w:rPr>
        <w:t xml:space="preserve">разово </w:t>
      </w:r>
      <w:r>
        <w:rPr>
          <w:rFonts w:ascii="Times New Roman" w:hAnsi="Times New Roman"/>
          <w:sz w:val="28"/>
          <w:szCs w:val="28"/>
        </w:rPr>
        <w:t>п</w:t>
      </w:r>
      <w:r w:rsidR="0012645B">
        <w:rPr>
          <w:rFonts w:ascii="Times New Roman" w:hAnsi="Times New Roman"/>
          <w:sz w:val="28"/>
          <w:szCs w:val="28"/>
        </w:rPr>
        <w:t xml:space="preserve">роводились </w:t>
      </w:r>
      <w:r w:rsidR="006C6B0E">
        <w:rPr>
          <w:rFonts w:ascii="Times New Roman" w:hAnsi="Times New Roman"/>
          <w:sz w:val="28"/>
          <w:szCs w:val="28"/>
        </w:rPr>
        <w:t xml:space="preserve">уроки </w:t>
      </w:r>
      <w:r w:rsidR="006C6B0E" w:rsidRPr="006E0D55">
        <w:rPr>
          <w:rFonts w:ascii="Times New Roman" w:hAnsi="Times New Roman"/>
          <w:sz w:val="28"/>
          <w:szCs w:val="28"/>
        </w:rPr>
        <w:t xml:space="preserve"> по</w:t>
      </w:r>
      <w:r w:rsidR="008F5E25">
        <w:rPr>
          <w:rFonts w:ascii="Times New Roman" w:hAnsi="Times New Roman"/>
          <w:sz w:val="28"/>
          <w:szCs w:val="28"/>
        </w:rPr>
        <w:t xml:space="preserve"> </w:t>
      </w:r>
      <w:r w:rsidR="0012645B">
        <w:rPr>
          <w:rFonts w:ascii="Times New Roman" w:hAnsi="Times New Roman"/>
          <w:sz w:val="28"/>
          <w:szCs w:val="28"/>
        </w:rPr>
        <w:t xml:space="preserve">основам </w:t>
      </w:r>
      <w:r w:rsidR="006C6B0E" w:rsidRPr="006E0D55">
        <w:rPr>
          <w:rFonts w:ascii="Times New Roman" w:hAnsi="Times New Roman"/>
          <w:sz w:val="28"/>
          <w:szCs w:val="28"/>
        </w:rPr>
        <w:t>библиотечно-информационной грамотности</w:t>
      </w:r>
      <w:r w:rsidR="0012645B">
        <w:rPr>
          <w:rFonts w:ascii="Times New Roman" w:hAnsi="Times New Roman"/>
          <w:sz w:val="28"/>
          <w:szCs w:val="28"/>
        </w:rPr>
        <w:t xml:space="preserve">  для учащихся младших классов. </w:t>
      </w:r>
      <w:r w:rsidR="006C6B0E" w:rsidRPr="006E0D55">
        <w:rPr>
          <w:rFonts w:ascii="Times New Roman" w:hAnsi="Times New Roman"/>
          <w:sz w:val="28"/>
          <w:szCs w:val="28"/>
        </w:rPr>
        <w:t>Организована вне</w:t>
      </w:r>
      <w:r w:rsidR="00C81E6D">
        <w:rPr>
          <w:rFonts w:ascii="Times New Roman" w:hAnsi="Times New Roman"/>
          <w:sz w:val="28"/>
          <w:szCs w:val="28"/>
        </w:rPr>
        <w:t>урочная деятельность для 1</w:t>
      </w:r>
      <w:r w:rsidR="0012645B">
        <w:rPr>
          <w:rFonts w:ascii="Times New Roman" w:hAnsi="Times New Roman"/>
          <w:sz w:val="28"/>
          <w:szCs w:val="28"/>
        </w:rPr>
        <w:t xml:space="preserve">-4 классов </w:t>
      </w:r>
      <w:r w:rsidR="006C6B0E" w:rsidRPr="006E0D55">
        <w:rPr>
          <w:rFonts w:ascii="Times New Roman" w:hAnsi="Times New Roman"/>
          <w:sz w:val="28"/>
          <w:szCs w:val="28"/>
        </w:rPr>
        <w:t>по программе общекультурной направленности «</w:t>
      </w:r>
      <w:proofErr w:type="spellStart"/>
      <w:r w:rsidR="006C6B0E" w:rsidRPr="006E0D55">
        <w:rPr>
          <w:rFonts w:ascii="Times New Roman" w:hAnsi="Times New Roman"/>
          <w:sz w:val="28"/>
          <w:szCs w:val="28"/>
        </w:rPr>
        <w:t>Читарики</w:t>
      </w:r>
      <w:proofErr w:type="spellEnd"/>
      <w:r w:rsidR="006C6B0E" w:rsidRPr="006E0D55">
        <w:rPr>
          <w:rFonts w:ascii="Times New Roman" w:hAnsi="Times New Roman"/>
          <w:sz w:val="28"/>
          <w:szCs w:val="28"/>
        </w:rPr>
        <w:t>», целью которой является формирование читательских компетенций, в течение го</w:t>
      </w:r>
      <w:r w:rsidR="0012645B">
        <w:rPr>
          <w:rFonts w:ascii="Times New Roman" w:hAnsi="Times New Roman"/>
          <w:sz w:val="28"/>
          <w:szCs w:val="28"/>
        </w:rPr>
        <w:t xml:space="preserve">да занятия регулярно посещали 46 </w:t>
      </w:r>
      <w:r w:rsidR="006C6B0E" w:rsidRPr="006E0D55">
        <w:rPr>
          <w:rFonts w:ascii="Times New Roman" w:hAnsi="Times New Roman"/>
          <w:sz w:val="28"/>
          <w:szCs w:val="28"/>
        </w:rPr>
        <w:t xml:space="preserve"> учащихся.  </w:t>
      </w:r>
      <w:r w:rsidR="00C81E6D">
        <w:rPr>
          <w:rFonts w:ascii="Times New Roman" w:hAnsi="Times New Roman"/>
          <w:sz w:val="28"/>
          <w:szCs w:val="28"/>
        </w:rPr>
        <w:t>На базе библиотеки в от</w:t>
      </w:r>
      <w:r w:rsidR="00C074CE">
        <w:rPr>
          <w:rFonts w:ascii="Times New Roman" w:hAnsi="Times New Roman"/>
          <w:sz w:val="28"/>
          <w:szCs w:val="28"/>
        </w:rPr>
        <w:t>четном году работали</w:t>
      </w:r>
      <w:r w:rsidR="0012645B">
        <w:rPr>
          <w:rFonts w:ascii="Times New Roman" w:hAnsi="Times New Roman"/>
          <w:sz w:val="28"/>
          <w:szCs w:val="28"/>
        </w:rPr>
        <w:t xml:space="preserve"> объединения</w:t>
      </w:r>
      <w:r w:rsidR="00C81E6D">
        <w:rPr>
          <w:rFonts w:ascii="Times New Roman" w:hAnsi="Times New Roman"/>
          <w:sz w:val="28"/>
          <w:szCs w:val="28"/>
        </w:rPr>
        <w:t xml:space="preserve"> дополнительного образования «Юный журналист</w:t>
      </w:r>
      <w:r w:rsidR="00C074CE">
        <w:rPr>
          <w:rFonts w:ascii="Times New Roman" w:hAnsi="Times New Roman"/>
          <w:sz w:val="28"/>
          <w:szCs w:val="28"/>
        </w:rPr>
        <w:t xml:space="preserve">» и </w:t>
      </w:r>
      <w:r w:rsidR="0012645B">
        <w:rPr>
          <w:rFonts w:ascii="Times New Roman" w:hAnsi="Times New Roman"/>
          <w:sz w:val="28"/>
          <w:szCs w:val="28"/>
        </w:rPr>
        <w:t>«</w:t>
      </w:r>
      <w:proofErr w:type="spellStart"/>
      <w:r w:rsidR="0012645B">
        <w:rPr>
          <w:rFonts w:ascii="Times New Roman" w:hAnsi="Times New Roman"/>
          <w:sz w:val="28"/>
          <w:szCs w:val="28"/>
        </w:rPr>
        <w:t>Блогосфера</w:t>
      </w:r>
      <w:proofErr w:type="spellEnd"/>
      <w:r w:rsidR="0012645B">
        <w:rPr>
          <w:rFonts w:ascii="Times New Roman" w:hAnsi="Times New Roman"/>
          <w:sz w:val="28"/>
          <w:szCs w:val="28"/>
        </w:rPr>
        <w:t xml:space="preserve">», </w:t>
      </w:r>
      <w:proofErr w:type="gramStart"/>
      <w:r w:rsidR="00C81E6D">
        <w:rPr>
          <w:rFonts w:ascii="Times New Roman" w:hAnsi="Times New Roman"/>
          <w:sz w:val="28"/>
          <w:szCs w:val="28"/>
        </w:rPr>
        <w:t xml:space="preserve">результат </w:t>
      </w:r>
      <w:r w:rsidR="00C074CE">
        <w:rPr>
          <w:rFonts w:ascii="Times New Roman" w:hAnsi="Times New Roman"/>
          <w:sz w:val="28"/>
          <w:szCs w:val="28"/>
        </w:rPr>
        <w:t xml:space="preserve"> занятий</w:t>
      </w:r>
      <w:proofErr w:type="gramEnd"/>
      <w:r w:rsidR="00C81E6D">
        <w:rPr>
          <w:rFonts w:ascii="Times New Roman" w:hAnsi="Times New Roman"/>
          <w:sz w:val="28"/>
          <w:szCs w:val="28"/>
        </w:rPr>
        <w:t>– регулярный выпуск школьной газеты «ЗЕРКАЛО»</w:t>
      </w:r>
      <w:r w:rsidR="0012645B">
        <w:rPr>
          <w:rFonts w:ascii="Times New Roman" w:hAnsi="Times New Roman"/>
          <w:sz w:val="28"/>
          <w:szCs w:val="28"/>
        </w:rPr>
        <w:t xml:space="preserve"> и ведение сообщества  в ВК «</w:t>
      </w:r>
      <w:proofErr w:type="spellStart"/>
      <w:r w:rsidR="0012645B">
        <w:rPr>
          <w:rFonts w:ascii="Times New Roman" w:hAnsi="Times New Roman"/>
          <w:sz w:val="28"/>
          <w:szCs w:val="28"/>
          <w:lang w:val="en-US"/>
        </w:rPr>
        <w:t>SchoolNEWS</w:t>
      </w:r>
      <w:proofErr w:type="spellEnd"/>
      <w:r w:rsidR="0012645B">
        <w:rPr>
          <w:rFonts w:ascii="Times New Roman" w:hAnsi="Times New Roman"/>
          <w:sz w:val="28"/>
          <w:szCs w:val="28"/>
        </w:rPr>
        <w:t>»</w:t>
      </w:r>
      <w:r w:rsidR="00C81E6D">
        <w:rPr>
          <w:rFonts w:ascii="Times New Roman" w:hAnsi="Times New Roman"/>
          <w:sz w:val="28"/>
          <w:szCs w:val="28"/>
        </w:rPr>
        <w:t xml:space="preserve">, участие </w:t>
      </w:r>
      <w:r w:rsidR="00C074CE">
        <w:rPr>
          <w:rFonts w:ascii="Times New Roman" w:hAnsi="Times New Roman"/>
          <w:sz w:val="28"/>
          <w:szCs w:val="28"/>
        </w:rPr>
        <w:t xml:space="preserve">ребят </w:t>
      </w:r>
      <w:r w:rsidR="00C81E6D">
        <w:rPr>
          <w:rFonts w:ascii="Times New Roman" w:hAnsi="Times New Roman"/>
          <w:sz w:val="28"/>
          <w:szCs w:val="28"/>
        </w:rPr>
        <w:t xml:space="preserve">в </w:t>
      </w:r>
      <w:r w:rsidR="0012645B">
        <w:rPr>
          <w:rFonts w:ascii="Times New Roman" w:hAnsi="Times New Roman"/>
          <w:sz w:val="28"/>
          <w:szCs w:val="28"/>
        </w:rPr>
        <w:t>конкурсах</w:t>
      </w:r>
      <w:r w:rsidR="008F5E25">
        <w:rPr>
          <w:rFonts w:ascii="Times New Roman" w:hAnsi="Times New Roman"/>
          <w:sz w:val="28"/>
          <w:szCs w:val="28"/>
        </w:rPr>
        <w:t xml:space="preserve"> </w:t>
      </w:r>
      <w:r w:rsidR="0012645B">
        <w:rPr>
          <w:rFonts w:ascii="Times New Roman" w:hAnsi="Times New Roman"/>
          <w:sz w:val="28"/>
          <w:szCs w:val="28"/>
        </w:rPr>
        <w:t>разного уровня</w:t>
      </w:r>
      <w:r w:rsidR="00C074CE">
        <w:rPr>
          <w:rFonts w:ascii="Times New Roman" w:hAnsi="Times New Roman"/>
          <w:sz w:val="28"/>
          <w:szCs w:val="28"/>
        </w:rPr>
        <w:t xml:space="preserve"> и проявление высоких результатов</w:t>
      </w:r>
      <w:r w:rsidR="0012645B">
        <w:rPr>
          <w:rFonts w:ascii="Times New Roman" w:hAnsi="Times New Roman"/>
          <w:sz w:val="28"/>
          <w:szCs w:val="28"/>
        </w:rPr>
        <w:t xml:space="preserve">. </w:t>
      </w:r>
    </w:p>
    <w:p w:rsidR="006C6B0E" w:rsidRPr="006E0D55" w:rsidRDefault="006C6B0E" w:rsidP="006C6B0E">
      <w:pPr>
        <w:spacing w:line="360" w:lineRule="auto"/>
        <w:rPr>
          <w:rFonts w:ascii="Times New Roman" w:hAnsi="Times New Roman"/>
          <w:sz w:val="28"/>
          <w:szCs w:val="28"/>
        </w:rPr>
      </w:pPr>
      <w:r w:rsidRPr="006E0D55">
        <w:rPr>
          <w:rFonts w:ascii="Times New Roman" w:hAnsi="Times New Roman"/>
          <w:sz w:val="28"/>
          <w:szCs w:val="28"/>
        </w:rPr>
        <w:lastRenderedPageBreak/>
        <w:t xml:space="preserve">Благодаря  </w:t>
      </w:r>
      <w:r w:rsidR="00C074CE">
        <w:rPr>
          <w:rFonts w:ascii="Times New Roman" w:hAnsi="Times New Roman"/>
          <w:sz w:val="28"/>
          <w:szCs w:val="28"/>
        </w:rPr>
        <w:t>таким формам организации внеурочной деятельности</w:t>
      </w:r>
      <w:r w:rsidRPr="006E0D55">
        <w:rPr>
          <w:rFonts w:ascii="Times New Roman" w:hAnsi="Times New Roman"/>
          <w:sz w:val="28"/>
          <w:szCs w:val="28"/>
        </w:rPr>
        <w:t xml:space="preserve">  обучающиеся положительно относятся к библиотеке, вырабатывают привычку систематического чтения, соблюдают правила поведения, учатся первоначальным навыкам работы с информацией, проявляют познавательный интерес к новому материалу и способам решения поставленных на занятиях задач, соблюдают последовательность действий по их решению, планируют свои действия, учатся ставить цели, решать задачи, отвечать за результаты, оценивают свою деятельность, учатся сотрудничеству, принимают активное участие в мероприятиях разного уровня как в очных так и в заочных.  </w:t>
      </w:r>
    </w:p>
    <w:p w:rsidR="006C6B0E" w:rsidRPr="006D3801" w:rsidRDefault="0098434B" w:rsidP="00CE52DA">
      <w:pPr>
        <w:spacing w:line="360" w:lineRule="auto"/>
        <w:rPr>
          <w:rFonts w:ascii="Times New Roman" w:hAnsi="Times New Roman"/>
          <w:sz w:val="28"/>
          <w:szCs w:val="28"/>
        </w:rPr>
      </w:pPr>
      <w:r>
        <w:rPr>
          <w:rFonts w:ascii="Times New Roman" w:hAnsi="Times New Roman"/>
          <w:sz w:val="28"/>
          <w:szCs w:val="28"/>
        </w:rPr>
        <w:t xml:space="preserve">Традиционно в сентябре прошло первое знакомство первоклассников с библиотекой в форме игры-экскурсии. </w:t>
      </w:r>
      <w:r w:rsidR="00325BA1">
        <w:rPr>
          <w:rFonts w:ascii="Times New Roman" w:hAnsi="Times New Roman"/>
          <w:sz w:val="28"/>
          <w:szCs w:val="28"/>
        </w:rPr>
        <w:t xml:space="preserve">В ноябре учащиеся 1-9 классов стали участниками </w:t>
      </w:r>
      <w:r w:rsidR="00325BA1" w:rsidRPr="00325BA1">
        <w:rPr>
          <w:rFonts w:ascii="Times New Roman" w:hAnsi="Times New Roman" w:cs="Times New Roman"/>
          <w:sz w:val="28"/>
        </w:rPr>
        <w:t>интерактивной игры, посвященной Дню Матери</w:t>
      </w:r>
      <w:r w:rsidR="00325BA1">
        <w:rPr>
          <w:rFonts w:ascii="Times New Roman" w:hAnsi="Times New Roman"/>
          <w:sz w:val="28"/>
          <w:szCs w:val="28"/>
        </w:rPr>
        <w:t xml:space="preserve">. Ребята 1-4 классов и их родители  приняли участие в дистанционном классном часе «Здоровые дети в здоровой семье», а ученики 5-8 классов приняли активное участие в интеллектуальном марафоне, посвященном международному дню грамотности. </w:t>
      </w:r>
      <w:r w:rsidR="00C074CE">
        <w:rPr>
          <w:rFonts w:ascii="Times New Roman" w:hAnsi="Times New Roman"/>
          <w:sz w:val="28"/>
          <w:szCs w:val="28"/>
        </w:rPr>
        <w:t>Также библиотека принимала активное участие в работе семейного клуба «</w:t>
      </w:r>
      <w:proofErr w:type="spellStart"/>
      <w:r w:rsidR="00C074CE">
        <w:rPr>
          <w:rFonts w:ascii="Times New Roman" w:hAnsi="Times New Roman"/>
          <w:sz w:val="28"/>
          <w:szCs w:val="28"/>
        </w:rPr>
        <w:t>ДошкАлята</w:t>
      </w:r>
      <w:proofErr w:type="spellEnd"/>
      <w:r w:rsidR="00C074CE">
        <w:rPr>
          <w:rFonts w:ascii="Times New Roman" w:hAnsi="Times New Roman"/>
          <w:sz w:val="28"/>
          <w:szCs w:val="28"/>
        </w:rPr>
        <w:t xml:space="preserve">», предлагая разнообразные занятия. </w:t>
      </w:r>
      <w:r w:rsidR="006E7940">
        <w:rPr>
          <w:rFonts w:ascii="Times New Roman" w:hAnsi="Times New Roman"/>
          <w:sz w:val="28"/>
          <w:szCs w:val="28"/>
        </w:rPr>
        <w:t>Уже во трети</w:t>
      </w:r>
      <w:r w:rsidR="00C81E6D">
        <w:rPr>
          <w:rFonts w:ascii="Times New Roman" w:hAnsi="Times New Roman"/>
          <w:sz w:val="28"/>
          <w:szCs w:val="28"/>
        </w:rPr>
        <w:t xml:space="preserve">й раз </w:t>
      </w:r>
      <w:r w:rsidR="006C6B0E" w:rsidRPr="006E0D55">
        <w:rPr>
          <w:rFonts w:ascii="Times New Roman" w:hAnsi="Times New Roman"/>
          <w:sz w:val="28"/>
          <w:szCs w:val="28"/>
        </w:rPr>
        <w:t>в отчетном году в нашей школе учащиеся 1-5 классов и их родители (всего 17 семей) приняли участие в краевой акции «Семейный литературный диктант», направленной на повы</w:t>
      </w:r>
      <w:r w:rsidR="00C81E6D">
        <w:rPr>
          <w:rFonts w:ascii="Times New Roman" w:hAnsi="Times New Roman"/>
          <w:sz w:val="28"/>
          <w:szCs w:val="28"/>
        </w:rPr>
        <w:t>шение пр</w:t>
      </w:r>
      <w:r w:rsidR="00C074CE">
        <w:rPr>
          <w:rFonts w:ascii="Times New Roman" w:hAnsi="Times New Roman"/>
          <w:sz w:val="28"/>
          <w:szCs w:val="28"/>
        </w:rPr>
        <w:t xml:space="preserve">естижа семейного чтения.  Читатель библиотеки, Мерзлякова Юлия 8 </w:t>
      </w:r>
      <w:r w:rsidR="00C81E6D">
        <w:rPr>
          <w:rFonts w:ascii="Times New Roman" w:hAnsi="Times New Roman"/>
          <w:sz w:val="28"/>
          <w:szCs w:val="28"/>
        </w:rPr>
        <w:t xml:space="preserve">класс, </w:t>
      </w:r>
      <w:r w:rsidR="006C6B0E" w:rsidRPr="006E0D55">
        <w:rPr>
          <w:rFonts w:ascii="Times New Roman" w:hAnsi="Times New Roman"/>
          <w:sz w:val="28"/>
          <w:szCs w:val="28"/>
        </w:rPr>
        <w:t>стал</w:t>
      </w:r>
      <w:r w:rsidR="00C81E6D">
        <w:rPr>
          <w:rFonts w:ascii="Times New Roman" w:hAnsi="Times New Roman"/>
          <w:sz w:val="28"/>
          <w:szCs w:val="28"/>
        </w:rPr>
        <w:t>а</w:t>
      </w:r>
      <w:r w:rsidR="006C6B0E" w:rsidRPr="006E0D55">
        <w:rPr>
          <w:rFonts w:ascii="Times New Roman" w:hAnsi="Times New Roman"/>
          <w:sz w:val="28"/>
          <w:szCs w:val="28"/>
        </w:rPr>
        <w:t xml:space="preserve"> призером </w:t>
      </w:r>
      <w:r w:rsidR="00C074CE">
        <w:rPr>
          <w:rFonts w:ascii="Times New Roman" w:hAnsi="Times New Roman"/>
          <w:sz w:val="28"/>
          <w:szCs w:val="28"/>
        </w:rPr>
        <w:t xml:space="preserve">регионального </w:t>
      </w:r>
      <w:r w:rsidR="00C81E6D">
        <w:rPr>
          <w:rFonts w:ascii="Times New Roman" w:hAnsi="Times New Roman"/>
          <w:sz w:val="28"/>
          <w:szCs w:val="28"/>
        </w:rPr>
        <w:t xml:space="preserve">дистанционного </w:t>
      </w:r>
      <w:r w:rsidR="006C6B0E" w:rsidRPr="006E0D55">
        <w:rPr>
          <w:rFonts w:ascii="Times New Roman" w:hAnsi="Times New Roman"/>
          <w:sz w:val="28"/>
          <w:szCs w:val="28"/>
        </w:rPr>
        <w:t>конкурса</w:t>
      </w:r>
      <w:r w:rsidR="00C81E6D">
        <w:rPr>
          <w:rFonts w:ascii="Times New Roman" w:hAnsi="Times New Roman"/>
          <w:sz w:val="28"/>
          <w:szCs w:val="28"/>
        </w:rPr>
        <w:t xml:space="preserve"> «</w:t>
      </w:r>
      <w:r w:rsidR="00C074CE">
        <w:rPr>
          <w:rFonts w:ascii="Times New Roman" w:hAnsi="Times New Roman"/>
          <w:sz w:val="28"/>
          <w:szCs w:val="28"/>
        </w:rPr>
        <w:t>Безопасный ИНТЕРНЕТ</w:t>
      </w:r>
      <w:r w:rsidR="00C81E6D">
        <w:rPr>
          <w:rFonts w:ascii="Times New Roman" w:hAnsi="Times New Roman"/>
          <w:sz w:val="28"/>
          <w:szCs w:val="28"/>
        </w:rPr>
        <w:t>»</w:t>
      </w:r>
      <w:r w:rsidR="008F5E25">
        <w:rPr>
          <w:rFonts w:ascii="Times New Roman" w:hAnsi="Times New Roman"/>
          <w:sz w:val="28"/>
          <w:szCs w:val="28"/>
        </w:rPr>
        <w:t xml:space="preserve">, организованной </w:t>
      </w:r>
      <w:proofErr w:type="spellStart"/>
      <w:r w:rsidR="008F5E25">
        <w:rPr>
          <w:rFonts w:ascii="Times New Roman" w:hAnsi="Times New Roman"/>
          <w:sz w:val="28"/>
          <w:szCs w:val="28"/>
        </w:rPr>
        <w:t>кибер</w:t>
      </w:r>
      <w:proofErr w:type="spellEnd"/>
      <w:r w:rsidR="000C7FA6" w:rsidRPr="000C7FA6">
        <w:rPr>
          <w:rFonts w:ascii="Times New Roman" w:hAnsi="Times New Roman"/>
          <w:sz w:val="28"/>
          <w:szCs w:val="28"/>
        </w:rPr>
        <w:t xml:space="preserve"> </w:t>
      </w:r>
      <w:r w:rsidR="00C074CE">
        <w:rPr>
          <w:rFonts w:ascii="Times New Roman" w:hAnsi="Times New Roman"/>
          <w:sz w:val="28"/>
          <w:szCs w:val="28"/>
        </w:rPr>
        <w:t>дружиной Пермского края</w:t>
      </w:r>
      <w:r w:rsidR="006C6B0E" w:rsidRPr="006E0D55">
        <w:rPr>
          <w:rFonts w:ascii="Times New Roman" w:hAnsi="Times New Roman"/>
          <w:sz w:val="28"/>
          <w:szCs w:val="28"/>
        </w:rPr>
        <w:t xml:space="preserve">. </w:t>
      </w:r>
      <w:r w:rsidR="00C074CE">
        <w:rPr>
          <w:rFonts w:ascii="Times New Roman" w:hAnsi="Times New Roman"/>
          <w:sz w:val="28"/>
          <w:szCs w:val="28"/>
        </w:rPr>
        <w:t xml:space="preserve"> Учащаяся 6 класса Якунина Екатерина стала победителем муниципального конкурса </w:t>
      </w:r>
      <w:r w:rsidR="00C074CE">
        <w:rPr>
          <w:rFonts w:ascii="Times New Roman" w:hAnsi="Times New Roman"/>
          <w:sz w:val="28"/>
          <w:szCs w:val="28"/>
          <w:lang w:val="en-US"/>
        </w:rPr>
        <w:t>NEXT</w:t>
      </w:r>
      <w:r w:rsidR="00C074CE">
        <w:rPr>
          <w:rFonts w:ascii="Times New Roman" w:hAnsi="Times New Roman"/>
          <w:sz w:val="28"/>
          <w:szCs w:val="28"/>
        </w:rPr>
        <w:t xml:space="preserve"> в номинации </w:t>
      </w:r>
      <w:r w:rsidR="00C074CE" w:rsidRPr="00EC4F0E">
        <w:rPr>
          <w:rFonts w:ascii="Times New Roman" w:hAnsi="Times New Roman" w:cs="Times New Roman"/>
          <w:sz w:val="28"/>
        </w:rPr>
        <w:t>«Вначале было слово…»</w:t>
      </w:r>
      <w:r w:rsidR="00C074CE">
        <w:rPr>
          <w:rFonts w:ascii="Times New Roman" w:hAnsi="Times New Roman" w:cs="Times New Roman"/>
          <w:sz w:val="28"/>
        </w:rPr>
        <w:t xml:space="preserve">,представив очерк об уважаемом </w:t>
      </w:r>
      <w:r w:rsidR="00325BA1">
        <w:rPr>
          <w:rFonts w:ascii="Times New Roman" w:hAnsi="Times New Roman" w:cs="Times New Roman"/>
          <w:sz w:val="28"/>
        </w:rPr>
        <w:t xml:space="preserve">односельчанине в области спорта </w:t>
      </w:r>
      <w:r w:rsidR="00C074CE">
        <w:rPr>
          <w:rFonts w:ascii="Times New Roman" w:hAnsi="Times New Roman" w:cs="Times New Roman"/>
          <w:b/>
          <w:sz w:val="28"/>
        </w:rPr>
        <w:t>«</w:t>
      </w:r>
      <w:r w:rsidR="00C074CE" w:rsidRPr="00707254">
        <w:rPr>
          <w:rFonts w:ascii="Times New Roman" w:hAnsi="Times New Roman" w:cs="Times New Roman"/>
          <w:b/>
          <w:sz w:val="28"/>
        </w:rPr>
        <w:t>Г</w:t>
      </w:r>
      <w:r w:rsidR="00BA5938">
        <w:rPr>
          <w:rFonts w:ascii="Times New Roman" w:hAnsi="Times New Roman" w:cs="Times New Roman"/>
          <w:b/>
          <w:sz w:val="28"/>
        </w:rPr>
        <w:t xml:space="preserve">оржусь своими земляками», </w:t>
      </w:r>
      <w:r w:rsidR="00BA5938">
        <w:rPr>
          <w:rFonts w:ascii="Times New Roman" w:hAnsi="Times New Roman" w:cs="Times New Roman"/>
          <w:sz w:val="28"/>
        </w:rPr>
        <w:t xml:space="preserve">ученица 6 класса Морозова Виктория стала участницей муниципального конкурса «Марафон открытий». </w:t>
      </w:r>
      <w:r w:rsidR="00C074CE">
        <w:rPr>
          <w:rFonts w:ascii="Times New Roman" w:hAnsi="Times New Roman"/>
          <w:sz w:val="28"/>
          <w:szCs w:val="28"/>
        </w:rPr>
        <w:t>Учащиеся 9 класса</w:t>
      </w:r>
      <w:r w:rsidR="00BB04D1">
        <w:rPr>
          <w:rFonts w:ascii="Times New Roman" w:hAnsi="Times New Roman"/>
          <w:sz w:val="28"/>
          <w:szCs w:val="28"/>
        </w:rPr>
        <w:t xml:space="preserve"> посетили </w:t>
      </w:r>
      <w:r w:rsidR="00325BA1">
        <w:rPr>
          <w:rFonts w:ascii="Times New Roman" w:hAnsi="Times New Roman"/>
          <w:sz w:val="28"/>
          <w:szCs w:val="28"/>
        </w:rPr>
        <w:t>серию классных часов</w:t>
      </w:r>
      <w:r w:rsidR="000C7FA6">
        <w:rPr>
          <w:rFonts w:ascii="Times New Roman" w:hAnsi="Times New Roman"/>
          <w:sz w:val="28"/>
          <w:szCs w:val="28"/>
          <w:lang w:val="en-US"/>
        </w:rPr>
        <w:t xml:space="preserve"> </w:t>
      </w:r>
      <w:r w:rsidR="00C074CE">
        <w:rPr>
          <w:rFonts w:ascii="Times New Roman" w:hAnsi="Times New Roman"/>
          <w:sz w:val="28"/>
          <w:szCs w:val="28"/>
        </w:rPr>
        <w:t xml:space="preserve">по профориентации. </w:t>
      </w:r>
      <w:r w:rsidR="006C6B0E" w:rsidRPr="006E0D55">
        <w:rPr>
          <w:rFonts w:ascii="Times New Roman" w:hAnsi="Times New Roman"/>
          <w:sz w:val="28"/>
          <w:szCs w:val="28"/>
        </w:rPr>
        <w:t xml:space="preserve">Традиционно в апреле проведена Неделя детской книги. </w:t>
      </w:r>
      <w:r w:rsidR="006E7940">
        <w:rPr>
          <w:rFonts w:ascii="Times New Roman" w:hAnsi="Times New Roman"/>
          <w:sz w:val="28"/>
          <w:szCs w:val="28"/>
        </w:rPr>
        <w:t>В первый день</w:t>
      </w:r>
      <w:r w:rsidR="00325BA1">
        <w:rPr>
          <w:rFonts w:ascii="Times New Roman" w:hAnsi="Times New Roman"/>
          <w:sz w:val="28"/>
          <w:szCs w:val="28"/>
        </w:rPr>
        <w:t xml:space="preserve"> учащиеся 1-4 классов ст</w:t>
      </w:r>
      <w:r w:rsidR="006E7940">
        <w:rPr>
          <w:rFonts w:ascii="Times New Roman" w:hAnsi="Times New Roman"/>
          <w:sz w:val="28"/>
          <w:szCs w:val="28"/>
        </w:rPr>
        <w:t>али участниками веб-</w:t>
      </w:r>
      <w:proofErr w:type="spellStart"/>
      <w:r w:rsidR="00325BA1">
        <w:rPr>
          <w:rFonts w:ascii="Times New Roman" w:hAnsi="Times New Roman"/>
          <w:sz w:val="28"/>
          <w:szCs w:val="28"/>
        </w:rPr>
        <w:t>квеста</w:t>
      </w:r>
      <w:proofErr w:type="spellEnd"/>
      <w:r w:rsidR="00325BA1">
        <w:rPr>
          <w:rFonts w:ascii="Times New Roman" w:hAnsi="Times New Roman"/>
          <w:sz w:val="28"/>
          <w:szCs w:val="28"/>
        </w:rPr>
        <w:t xml:space="preserve"> по произведениям А.Л.</w:t>
      </w:r>
      <w:r w:rsidR="000C7FA6" w:rsidRPr="000C7FA6">
        <w:rPr>
          <w:rFonts w:ascii="Times New Roman" w:hAnsi="Times New Roman"/>
          <w:sz w:val="28"/>
          <w:szCs w:val="28"/>
        </w:rPr>
        <w:t xml:space="preserve"> </w:t>
      </w:r>
      <w:proofErr w:type="spellStart"/>
      <w:r w:rsidR="00325BA1">
        <w:rPr>
          <w:rFonts w:ascii="Times New Roman" w:hAnsi="Times New Roman"/>
          <w:sz w:val="28"/>
          <w:szCs w:val="28"/>
        </w:rPr>
        <w:t>Барто</w:t>
      </w:r>
      <w:proofErr w:type="spellEnd"/>
      <w:r w:rsidR="00325BA1">
        <w:rPr>
          <w:rFonts w:ascii="Times New Roman" w:hAnsi="Times New Roman"/>
          <w:sz w:val="28"/>
          <w:szCs w:val="28"/>
        </w:rPr>
        <w:t xml:space="preserve">, а ребята 5-8 классов стали участниками виртуальной игры «Кто хочет стать миллионером?». </w:t>
      </w:r>
      <w:r w:rsidR="00DA34D4">
        <w:rPr>
          <w:rFonts w:ascii="Times New Roman" w:hAnsi="Times New Roman"/>
          <w:sz w:val="28"/>
          <w:szCs w:val="28"/>
        </w:rPr>
        <w:t xml:space="preserve">Второй день для ребят запомнился участием в </w:t>
      </w:r>
      <w:r w:rsidR="00DA34D4" w:rsidRPr="00DA34D4">
        <w:rPr>
          <w:rFonts w:ascii="Times New Roman" w:hAnsi="Times New Roman" w:cs="Times New Roman"/>
          <w:sz w:val="28"/>
        </w:rPr>
        <w:t>Сказочном калейдоскопе и в Часе поэтических ассоциаций «Я читаю, я рисую»</w:t>
      </w:r>
      <w:r w:rsidR="00DA34D4" w:rsidRPr="00DA34D4">
        <w:rPr>
          <w:rFonts w:ascii="Times New Roman" w:hAnsi="Times New Roman"/>
          <w:sz w:val="36"/>
          <w:szCs w:val="28"/>
        </w:rPr>
        <w:t xml:space="preserve">. </w:t>
      </w:r>
      <w:r w:rsidR="00DA34D4" w:rsidRPr="00DA34D4">
        <w:rPr>
          <w:rFonts w:ascii="Times New Roman" w:hAnsi="Times New Roman"/>
          <w:sz w:val="28"/>
          <w:szCs w:val="28"/>
        </w:rPr>
        <w:t xml:space="preserve">Третий день предлагал интерактивную викторину «Заразимся добротой». В четвертый день ребята </w:t>
      </w:r>
      <w:r w:rsidR="00DA34D4" w:rsidRPr="00DA34D4">
        <w:rPr>
          <w:rFonts w:ascii="Times New Roman" w:hAnsi="Times New Roman"/>
          <w:sz w:val="28"/>
          <w:szCs w:val="28"/>
        </w:rPr>
        <w:lastRenderedPageBreak/>
        <w:t xml:space="preserve">пятых классов писали литературный диктант, а в пятый день в библиотеке всех желающих ждал увлекательный кинозал, предлагавший к просмотру познавательные </w:t>
      </w:r>
      <w:r w:rsidR="00BA5938">
        <w:rPr>
          <w:rFonts w:ascii="Times New Roman" w:hAnsi="Times New Roman"/>
          <w:sz w:val="28"/>
          <w:szCs w:val="28"/>
        </w:rPr>
        <w:t>видео</w:t>
      </w:r>
      <w:r w:rsidR="00DA34D4" w:rsidRPr="00DA34D4">
        <w:rPr>
          <w:rFonts w:ascii="Times New Roman" w:hAnsi="Times New Roman"/>
          <w:sz w:val="28"/>
          <w:szCs w:val="28"/>
        </w:rPr>
        <w:t>материалы. Ребята 5-10 классов стали участниками муниципального этапа всероссийского конкурса «Духовной жаждою томим»</w:t>
      </w:r>
      <w:r w:rsidR="00DA34D4">
        <w:rPr>
          <w:rFonts w:ascii="Times New Roman" w:hAnsi="Times New Roman"/>
          <w:sz w:val="28"/>
          <w:szCs w:val="28"/>
        </w:rPr>
        <w:t xml:space="preserve">, а </w:t>
      </w:r>
      <w:r w:rsidRPr="00DA34D4">
        <w:rPr>
          <w:rFonts w:ascii="Times New Roman" w:hAnsi="Times New Roman"/>
          <w:sz w:val="28"/>
          <w:szCs w:val="28"/>
        </w:rPr>
        <w:t xml:space="preserve">также </w:t>
      </w:r>
      <w:r w:rsidR="006C6B0E" w:rsidRPr="00DA34D4">
        <w:rPr>
          <w:rFonts w:ascii="Times New Roman" w:hAnsi="Times New Roman"/>
          <w:sz w:val="28"/>
          <w:szCs w:val="28"/>
        </w:rPr>
        <w:t xml:space="preserve">учащиеся </w:t>
      </w:r>
      <w:r w:rsidR="00BA5938">
        <w:rPr>
          <w:rFonts w:ascii="Times New Roman" w:hAnsi="Times New Roman"/>
          <w:sz w:val="28"/>
          <w:szCs w:val="28"/>
        </w:rPr>
        <w:t xml:space="preserve">1-6 классов </w:t>
      </w:r>
      <w:r w:rsidR="006C6B0E" w:rsidRPr="00DA34D4">
        <w:rPr>
          <w:rFonts w:ascii="Times New Roman" w:hAnsi="Times New Roman"/>
          <w:sz w:val="28"/>
          <w:szCs w:val="28"/>
        </w:rPr>
        <w:t xml:space="preserve">стали участниками </w:t>
      </w:r>
      <w:r w:rsidR="00BA5938">
        <w:rPr>
          <w:rFonts w:ascii="Times New Roman" w:hAnsi="Times New Roman"/>
          <w:sz w:val="28"/>
          <w:szCs w:val="28"/>
        </w:rPr>
        <w:t xml:space="preserve">межрегиональной </w:t>
      </w:r>
      <w:r w:rsidR="006C6B0E" w:rsidRPr="00DA34D4">
        <w:rPr>
          <w:rFonts w:ascii="Times New Roman" w:hAnsi="Times New Roman"/>
          <w:sz w:val="28"/>
          <w:szCs w:val="28"/>
        </w:rPr>
        <w:t>акции «</w:t>
      </w:r>
      <w:r w:rsidR="00BA5938">
        <w:rPr>
          <w:rFonts w:ascii="Times New Roman" w:hAnsi="Times New Roman"/>
          <w:sz w:val="28"/>
          <w:szCs w:val="28"/>
        </w:rPr>
        <w:t>Читаем Гайдара</w:t>
      </w:r>
      <w:r w:rsidR="006E7940">
        <w:rPr>
          <w:rFonts w:ascii="Times New Roman" w:hAnsi="Times New Roman"/>
          <w:sz w:val="28"/>
          <w:szCs w:val="28"/>
        </w:rPr>
        <w:t xml:space="preserve">», познакомившись с </w:t>
      </w:r>
      <w:r w:rsidR="00BB04D1" w:rsidRPr="00DA34D4">
        <w:rPr>
          <w:rFonts w:ascii="Times New Roman" w:hAnsi="Times New Roman"/>
          <w:sz w:val="28"/>
          <w:szCs w:val="28"/>
        </w:rPr>
        <w:t>произведениями</w:t>
      </w:r>
      <w:r w:rsidR="00BA5938">
        <w:rPr>
          <w:rFonts w:ascii="Times New Roman" w:hAnsi="Times New Roman"/>
          <w:sz w:val="28"/>
          <w:szCs w:val="28"/>
        </w:rPr>
        <w:t xml:space="preserve"> писателя. Также к знаменательным датам была проведена </w:t>
      </w:r>
      <w:r w:rsidR="00BB04D1" w:rsidRPr="00DA34D4">
        <w:rPr>
          <w:rFonts w:ascii="Times New Roman" w:hAnsi="Times New Roman"/>
          <w:sz w:val="28"/>
          <w:szCs w:val="28"/>
        </w:rPr>
        <w:t>игра к</w:t>
      </w:r>
      <w:r w:rsidR="001439D6" w:rsidRPr="00DA34D4">
        <w:rPr>
          <w:rFonts w:ascii="Times New Roman" w:hAnsi="Times New Roman"/>
          <w:sz w:val="28"/>
          <w:szCs w:val="28"/>
        </w:rPr>
        <w:t>о</w:t>
      </w:r>
      <w:r w:rsidR="00BB04D1" w:rsidRPr="00DA34D4">
        <w:rPr>
          <w:rFonts w:ascii="Times New Roman" w:hAnsi="Times New Roman"/>
          <w:sz w:val="28"/>
          <w:szCs w:val="28"/>
        </w:rPr>
        <w:t xml:space="preserve"> Дню космонавтики, Интеллектуальный марафон к</w:t>
      </w:r>
      <w:r w:rsidR="001439D6" w:rsidRPr="00DA34D4">
        <w:rPr>
          <w:rFonts w:ascii="Times New Roman" w:hAnsi="Times New Roman"/>
          <w:sz w:val="28"/>
          <w:szCs w:val="28"/>
        </w:rPr>
        <w:t>о</w:t>
      </w:r>
      <w:r w:rsidR="00BB04D1" w:rsidRPr="00DA34D4">
        <w:rPr>
          <w:rFonts w:ascii="Times New Roman" w:hAnsi="Times New Roman"/>
          <w:sz w:val="28"/>
          <w:szCs w:val="28"/>
        </w:rPr>
        <w:t xml:space="preserve"> Дню сла</w:t>
      </w:r>
      <w:r w:rsidR="006E7940">
        <w:rPr>
          <w:rFonts w:ascii="Times New Roman" w:hAnsi="Times New Roman"/>
          <w:sz w:val="28"/>
          <w:szCs w:val="28"/>
        </w:rPr>
        <w:t>вянской письменности и культуры</w:t>
      </w:r>
      <w:r w:rsidR="00BB04D1" w:rsidRPr="00DA34D4">
        <w:rPr>
          <w:rFonts w:ascii="Times New Roman" w:hAnsi="Times New Roman"/>
          <w:sz w:val="28"/>
          <w:szCs w:val="28"/>
        </w:rPr>
        <w:t xml:space="preserve">. </w:t>
      </w:r>
      <w:r w:rsidR="006C6B0E" w:rsidRPr="00DA34D4">
        <w:rPr>
          <w:rFonts w:ascii="Times New Roman" w:hAnsi="Times New Roman"/>
          <w:sz w:val="28"/>
          <w:szCs w:val="28"/>
        </w:rPr>
        <w:t>Также библиотека принимала активное участие в</w:t>
      </w:r>
      <w:r w:rsidR="00DA34D4">
        <w:rPr>
          <w:rFonts w:ascii="Times New Roman" w:hAnsi="Times New Roman"/>
          <w:sz w:val="28"/>
          <w:szCs w:val="28"/>
        </w:rPr>
        <w:t xml:space="preserve"> мероприятиях разного уровня</w:t>
      </w:r>
      <w:r w:rsidR="006C6B0E" w:rsidRPr="00DA34D4">
        <w:rPr>
          <w:rFonts w:ascii="Times New Roman" w:hAnsi="Times New Roman"/>
          <w:sz w:val="28"/>
          <w:szCs w:val="28"/>
        </w:rPr>
        <w:t>:</w:t>
      </w:r>
      <w:r w:rsidR="00BA5938">
        <w:rPr>
          <w:rFonts w:ascii="Times New Roman" w:hAnsi="Times New Roman"/>
          <w:sz w:val="28"/>
          <w:szCs w:val="28"/>
        </w:rPr>
        <w:t xml:space="preserve"> победитель 3 краевой олимпиады для специалистов школьных библиотек, участник всероссийского конкурса «Читающая школа – читающая страна» и муниципального конкурса «</w:t>
      </w:r>
      <w:proofErr w:type="spellStart"/>
      <w:r w:rsidR="00BA5938">
        <w:rPr>
          <w:rFonts w:ascii="Times New Roman" w:hAnsi="Times New Roman"/>
          <w:sz w:val="28"/>
          <w:szCs w:val="28"/>
        </w:rPr>
        <w:t>Внеурочка</w:t>
      </w:r>
      <w:proofErr w:type="spellEnd"/>
      <w:r w:rsidR="00BA5938">
        <w:rPr>
          <w:rFonts w:ascii="Times New Roman" w:hAnsi="Times New Roman"/>
          <w:sz w:val="28"/>
          <w:szCs w:val="28"/>
        </w:rPr>
        <w:t xml:space="preserve"> – это здорово!»</w:t>
      </w:r>
      <w:r w:rsidR="00CE52DA">
        <w:rPr>
          <w:rFonts w:ascii="Times New Roman" w:hAnsi="Times New Roman"/>
          <w:sz w:val="28"/>
          <w:szCs w:val="28"/>
        </w:rPr>
        <w:t xml:space="preserve">, </w:t>
      </w:r>
      <w:r w:rsidR="009B3272">
        <w:rPr>
          <w:rFonts w:ascii="Times New Roman" w:hAnsi="Times New Roman"/>
          <w:sz w:val="28"/>
          <w:szCs w:val="28"/>
        </w:rPr>
        <w:t xml:space="preserve">«Лучшие практики дистанционного обучения», </w:t>
      </w:r>
      <w:r w:rsidR="00CE52DA">
        <w:rPr>
          <w:rFonts w:ascii="Times New Roman" w:hAnsi="Times New Roman"/>
          <w:sz w:val="28"/>
          <w:szCs w:val="28"/>
        </w:rPr>
        <w:t xml:space="preserve">поддержка </w:t>
      </w:r>
      <w:r w:rsidR="009B3272">
        <w:rPr>
          <w:rFonts w:ascii="Times New Roman" w:hAnsi="Times New Roman"/>
          <w:sz w:val="28"/>
          <w:szCs w:val="28"/>
        </w:rPr>
        <w:t xml:space="preserve">всероссийских просветительских </w:t>
      </w:r>
      <w:r w:rsidR="00CE52DA">
        <w:rPr>
          <w:rFonts w:ascii="Times New Roman" w:hAnsi="Times New Roman"/>
          <w:sz w:val="28"/>
          <w:szCs w:val="28"/>
        </w:rPr>
        <w:t>а</w:t>
      </w:r>
      <w:r w:rsidR="009B3272">
        <w:rPr>
          <w:rFonts w:ascii="Times New Roman" w:hAnsi="Times New Roman"/>
          <w:sz w:val="28"/>
          <w:szCs w:val="28"/>
        </w:rPr>
        <w:t xml:space="preserve">кций: Цифрового Диктанта 2021, </w:t>
      </w:r>
      <w:r w:rsidR="00CE52DA">
        <w:rPr>
          <w:rFonts w:ascii="Times New Roman" w:hAnsi="Times New Roman"/>
          <w:sz w:val="28"/>
          <w:szCs w:val="28"/>
        </w:rPr>
        <w:t>Диктанта Победы 2021</w:t>
      </w:r>
      <w:r w:rsidR="009B3272">
        <w:rPr>
          <w:rFonts w:ascii="Times New Roman" w:hAnsi="Times New Roman"/>
          <w:sz w:val="28"/>
          <w:szCs w:val="28"/>
        </w:rPr>
        <w:t xml:space="preserve"> и Всероссийского открытого урока ко Дню народного единства</w:t>
      </w:r>
      <w:r w:rsidR="00CE52DA">
        <w:rPr>
          <w:rFonts w:ascii="Times New Roman" w:hAnsi="Times New Roman"/>
          <w:sz w:val="28"/>
          <w:szCs w:val="28"/>
        </w:rPr>
        <w:t xml:space="preserve">. </w:t>
      </w:r>
    </w:p>
    <w:p w:rsidR="006C6B0E" w:rsidRPr="00846BAB" w:rsidRDefault="00CE52DA" w:rsidP="006C6B0E">
      <w:pPr>
        <w:spacing w:after="0" w:line="360" w:lineRule="auto"/>
        <w:jc w:val="both"/>
        <w:rPr>
          <w:rFonts w:ascii="Times New Roman" w:hAnsi="Times New Roman"/>
          <w:sz w:val="28"/>
          <w:szCs w:val="28"/>
        </w:rPr>
      </w:pPr>
      <w:r>
        <w:rPr>
          <w:rFonts w:ascii="Times New Roman" w:eastAsia="Times New Roman" w:hAnsi="Times New Roman"/>
          <w:sz w:val="28"/>
          <w:szCs w:val="28"/>
        </w:rPr>
        <w:t xml:space="preserve">Кроме организации внеурочной деятельности в </w:t>
      </w:r>
      <w:r w:rsidR="006C6B0E" w:rsidRPr="006E0D55">
        <w:rPr>
          <w:rFonts w:ascii="Times New Roman" w:eastAsia="Times New Roman" w:hAnsi="Times New Roman"/>
          <w:sz w:val="28"/>
          <w:szCs w:val="28"/>
        </w:rPr>
        <w:t xml:space="preserve">библиотеке оказываются следующие виды услуг: </w:t>
      </w:r>
      <w:r w:rsidR="006C6B0E" w:rsidRPr="006E0D55">
        <w:rPr>
          <w:rFonts w:ascii="Times New Roman" w:hAnsi="Times New Roman"/>
          <w:sz w:val="28"/>
          <w:szCs w:val="28"/>
        </w:rPr>
        <w:t>обслуживание в режиме абонемента и читального зала, помощь в подготовке классных часов, своевре</w:t>
      </w:r>
      <w:r w:rsidR="006C6B0E" w:rsidRPr="006E0D55">
        <w:rPr>
          <w:rFonts w:ascii="Times New Roman" w:hAnsi="Times New Roman"/>
          <w:sz w:val="28"/>
          <w:szCs w:val="28"/>
        </w:rPr>
        <w:softHyphen/>
        <w:t xml:space="preserve">менное информирование о новых поступлениях, подбор литературы по теме, регулярное </w:t>
      </w:r>
      <w:r w:rsidR="006C6B0E" w:rsidRPr="00846BAB">
        <w:rPr>
          <w:rFonts w:ascii="Times New Roman" w:hAnsi="Times New Roman"/>
          <w:sz w:val="28"/>
          <w:szCs w:val="28"/>
        </w:rPr>
        <w:t>информирование о публикациях в периодических изданиях, информирование о деятельности библиотеки на сайте ОУ, книжные выставки, обзоры, консультации, бес</w:t>
      </w:r>
      <w:r>
        <w:rPr>
          <w:rFonts w:ascii="Times New Roman" w:hAnsi="Times New Roman"/>
          <w:sz w:val="28"/>
          <w:szCs w:val="28"/>
        </w:rPr>
        <w:t xml:space="preserve">еды, библиографические справки. </w:t>
      </w:r>
      <w:r w:rsidR="006D3801">
        <w:rPr>
          <w:rFonts w:ascii="Times New Roman" w:hAnsi="Times New Roman"/>
          <w:sz w:val="28"/>
          <w:szCs w:val="28"/>
        </w:rPr>
        <w:t xml:space="preserve">Также </w:t>
      </w:r>
      <w:r w:rsidR="006C6B0E" w:rsidRPr="00846BAB">
        <w:rPr>
          <w:rFonts w:ascii="Times New Roman" w:hAnsi="Times New Roman"/>
          <w:sz w:val="28"/>
          <w:szCs w:val="28"/>
        </w:rPr>
        <w:t xml:space="preserve">в современных условиях </w:t>
      </w:r>
      <w:r w:rsidR="006D3801">
        <w:rPr>
          <w:rFonts w:ascii="Times New Roman" w:hAnsi="Times New Roman"/>
          <w:sz w:val="28"/>
          <w:szCs w:val="28"/>
        </w:rPr>
        <w:t>активно используются</w:t>
      </w:r>
      <w:r w:rsidR="006C6B0E" w:rsidRPr="00846BAB">
        <w:rPr>
          <w:rFonts w:ascii="Times New Roman" w:hAnsi="Times New Roman"/>
          <w:sz w:val="28"/>
          <w:szCs w:val="28"/>
        </w:rPr>
        <w:t xml:space="preserve"> инновационные процессы, </w:t>
      </w:r>
      <w:r w:rsidR="006D3801">
        <w:rPr>
          <w:rFonts w:ascii="Times New Roman" w:hAnsi="Times New Roman"/>
          <w:sz w:val="28"/>
          <w:szCs w:val="28"/>
        </w:rPr>
        <w:t>применяются</w:t>
      </w:r>
      <w:r w:rsidR="006C6B0E" w:rsidRPr="00846BAB">
        <w:rPr>
          <w:rFonts w:ascii="Times New Roman" w:hAnsi="Times New Roman"/>
          <w:sz w:val="28"/>
          <w:szCs w:val="28"/>
        </w:rPr>
        <w:t xml:space="preserve"> новые, прогрессивные формы и методы обслуживания,</w:t>
      </w:r>
      <w:r w:rsidR="00D14A5C">
        <w:rPr>
          <w:rFonts w:ascii="Times New Roman" w:hAnsi="Times New Roman"/>
          <w:sz w:val="28"/>
          <w:szCs w:val="28"/>
        </w:rPr>
        <w:t xml:space="preserve"> н</w:t>
      </w:r>
      <w:r w:rsidR="009B3272">
        <w:rPr>
          <w:rFonts w:ascii="Times New Roman" w:hAnsi="Times New Roman"/>
          <w:sz w:val="28"/>
          <w:szCs w:val="28"/>
        </w:rPr>
        <w:t xml:space="preserve">овые библиотечные технологии и </w:t>
      </w:r>
      <w:r w:rsidR="00D14A5C">
        <w:rPr>
          <w:rFonts w:ascii="Times New Roman" w:hAnsi="Times New Roman"/>
          <w:sz w:val="28"/>
          <w:szCs w:val="28"/>
        </w:rPr>
        <w:t>интернет-сервисы,</w:t>
      </w:r>
      <w:r w:rsidR="006C6B0E" w:rsidRPr="00846BAB">
        <w:rPr>
          <w:rFonts w:ascii="Times New Roman" w:hAnsi="Times New Roman"/>
          <w:sz w:val="28"/>
          <w:szCs w:val="28"/>
        </w:rPr>
        <w:t xml:space="preserve"> позволяющие представлять пользователю полную, объективн</w:t>
      </w:r>
      <w:r w:rsidR="00D14A5C">
        <w:rPr>
          <w:rFonts w:ascii="Times New Roman" w:hAnsi="Times New Roman"/>
          <w:sz w:val="28"/>
          <w:szCs w:val="28"/>
        </w:rPr>
        <w:t>ую, досто</w:t>
      </w:r>
      <w:r w:rsidR="009B3272">
        <w:rPr>
          <w:rFonts w:ascii="Times New Roman" w:hAnsi="Times New Roman"/>
          <w:sz w:val="28"/>
          <w:szCs w:val="28"/>
        </w:rPr>
        <w:t xml:space="preserve">верную информацию, побуждающую </w:t>
      </w:r>
      <w:r w:rsidR="00D14A5C">
        <w:rPr>
          <w:rFonts w:ascii="Times New Roman" w:hAnsi="Times New Roman"/>
          <w:sz w:val="28"/>
          <w:szCs w:val="28"/>
        </w:rPr>
        <w:t>у читателя возникновение</w:t>
      </w:r>
      <w:r w:rsidR="006C6B0E" w:rsidRPr="00846BAB">
        <w:rPr>
          <w:rFonts w:ascii="Times New Roman" w:hAnsi="Times New Roman"/>
          <w:sz w:val="28"/>
          <w:szCs w:val="28"/>
        </w:rPr>
        <w:t xml:space="preserve"> интерес</w:t>
      </w:r>
      <w:r w:rsidR="00D14A5C">
        <w:rPr>
          <w:rFonts w:ascii="Times New Roman" w:hAnsi="Times New Roman"/>
          <w:sz w:val="28"/>
          <w:szCs w:val="28"/>
        </w:rPr>
        <w:t>а</w:t>
      </w:r>
      <w:r w:rsidR="006C6B0E" w:rsidRPr="00846BAB">
        <w:rPr>
          <w:rFonts w:ascii="Times New Roman" w:hAnsi="Times New Roman"/>
          <w:sz w:val="28"/>
          <w:szCs w:val="28"/>
        </w:rPr>
        <w:t xml:space="preserve"> к чтению, к книге, стимул</w:t>
      </w:r>
      <w:r w:rsidR="00D14A5C">
        <w:rPr>
          <w:rFonts w:ascii="Times New Roman" w:hAnsi="Times New Roman"/>
          <w:sz w:val="28"/>
          <w:szCs w:val="28"/>
        </w:rPr>
        <w:t>а</w:t>
      </w:r>
      <w:r w:rsidR="006C6B0E" w:rsidRPr="00846BAB">
        <w:rPr>
          <w:rFonts w:ascii="Times New Roman" w:hAnsi="Times New Roman"/>
          <w:sz w:val="28"/>
          <w:szCs w:val="28"/>
        </w:rPr>
        <w:t xml:space="preserve"> п</w:t>
      </w:r>
      <w:r w:rsidR="00D14A5C">
        <w:rPr>
          <w:rFonts w:ascii="Times New Roman" w:hAnsi="Times New Roman"/>
          <w:sz w:val="28"/>
          <w:szCs w:val="28"/>
        </w:rPr>
        <w:t>осещения библиотеки.</w:t>
      </w:r>
    </w:p>
    <w:p w:rsidR="006C6B0E" w:rsidRPr="00846BAB" w:rsidRDefault="006C6B0E" w:rsidP="009B3272">
      <w:pPr>
        <w:spacing w:after="0" w:line="360" w:lineRule="auto"/>
        <w:jc w:val="both"/>
        <w:rPr>
          <w:rFonts w:ascii="Times New Roman" w:hAnsi="Times New Roman"/>
          <w:sz w:val="28"/>
          <w:szCs w:val="28"/>
        </w:rPr>
      </w:pPr>
      <w:r w:rsidRPr="00846BAB">
        <w:rPr>
          <w:rFonts w:ascii="Times New Roman" w:hAnsi="Times New Roman"/>
          <w:sz w:val="28"/>
          <w:szCs w:val="28"/>
        </w:rPr>
        <w:t>Школьная библиотека в отчетном году решила поставленные перед собой задачи и продолжает идти по пути преобразований, четко понимая, что престиж со</w:t>
      </w:r>
      <w:r w:rsidRPr="00846BAB">
        <w:rPr>
          <w:rFonts w:ascii="Times New Roman" w:hAnsi="Times New Roman"/>
          <w:sz w:val="28"/>
          <w:szCs w:val="28"/>
        </w:rPr>
        <w:softHyphen/>
        <w:t>временной школьной библиотеки и уровень обслуживания пользователей зависит от следующих факторов:</w:t>
      </w:r>
    </w:p>
    <w:p w:rsidR="006C6B0E" w:rsidRPr="00846BAB" w:rsidRDefault="006C6B0E" w:rsidP="009B3272">
      <w:pPr>
        <w:widowControl w:val="0"/>
        <w:autoSpaceDE w:val="0"/>
        <w:autoSpaceDN w:val="0"/>
        <w:adjustRightInd w:val="0"/>
        <w:spacing w:after="0" w:line="360" w:lineRule="auto"/>
        <w:ind w:firstLine="567"/>
        <w:jc w:val="both"/>
        <w:rPr>
          <w:rFonts w:ascii="Times New Roman" w:hAnsi="Times New Roman"/>
          <w:sz w:val="28"/>
          <w:szCs w:val="28"/>
        </w:rPr>
      </w:pPr>
      <w:r w:rsidRPr="00846BAB">
        <w:rPr>
          <w:rFonts w:ascii="Times New Roman" w:hAnsi="Times New Roman"/>
          <w:sz w:val="28"/>
          <w:szCs w:val="28"/>
        </w:rPr>
        <w:t>1. сод</w:t>
      </w:r>
      <w:r w:rsidR="00A05395">
        <w:rPr>
          <w:rFonts w:ascii="Times New Roman" w:hAnsi="Times New Roman"/>
          <w:sz w:val="28"/>
          <w:szCs w:val="28"/>
        </w:rPr>
        <w:t>ержание документальных ресурсов</w:t>
      </w:r>
    </w:p>
    <w:p w:rsidR="006C6B0E" w:rsidRPr="00846BAB" w:rsidRDefault="006C6B0E" w:rsidP="009B3272">
      <w:pPr>
        <w:widowControl w:val="0"/>
        <w:autoSpaceDE w:val="0"/>
        <w:autoSpaceDN w:val="0"/>
        <w:adjustRightInd w:val="0"/>
        <w:spacing w:after="0" w:line="360" w:lineRule="auto"/>
        <w:ind w:firstLine="567"/>
        <w:jc w:val="both"/>
        <w:rPr>
          <w:rFonts w:ascii="Times New Roman" w:hAnsi="Times New Roman"/>
          <w:sz w:val="28"/>
          <w:szCs w:val="28"/>
        </w:rPr>
      </w:pPr>
      <w:r w:rsidRPr="00846BAB">
        <w:rPr>
          <w:rFonts w:ascii="Times New Roman" w:hAnsi="Times New Roman"/>
          <w:sz w:val="28"/>
          <w:szCs w:val="28"/>
        </w:rPr>
        <w:t xml:space="preserve">2. внедрение </w:t>
      </w:r>
      <w:r w:rsidR="00A05395">
        <w:rPr>
          <w:rFonts w:ascii="Times New Roman" w:hAnsi="Times New Roman"/>
          <w:sz w:val="28"/>
          <w:szCs w:val="28"/>
        </w:rPr>
        <w:t>новых информационных технологий</w:t>
      </w:r>
    </w:p>
    <w:p w:rsidR="006C6B0E" w:rsidRPr="00846BAB" w:rsidRDefault="006C6B0E" w:rsidP="009B3272">
      <w:pPr>
        <w:widowControl w:val="0"/>
        <w:autoSpaceDE w:val="0"/>
        <w:autoSpaceDN w:val="0"/>
        <w:adjustRightInd w:val="0"/>
        <w:spacing w:after="0" w:line="360" w:lineRule="auto"/>
        <w:ind w:firstLine="567"/>
        <w:jc w:val="both"/>
        <w:rPr>
          <w:rFonts w:ascii="Times New Roman" w:hAnsi="Times New Roman"/>
          <w:sz w:val="28"/>
          <w:szCs w:val="28"/>
        </w:rPr>
      </w:pPr>
      <w:r w:rsidRPr="00846BAB">
        <w:rPr>
          <w:rFonts w:ascii="Times New Roman" w:hAnsi="Times New Roman"/>
          <w:sz w:val="28"/>
          <w:szCs w:val="28"/>
        </w:rPr>
        <w:lastRenderedPageBreak/>
        <w:t>3. ассортимент и качество и</w:t>
      </w:r>
      <w:r w:rsidR="00A05395">
        <w:rPr>
          <w:rFonts w:ascii="Times New Roman" w:hAnsi="Times New Roman"/>
          <w:sz w:val="28"/>
          <w:szCs w:val="28"/>
        </w:rPr>
        <w:t>нформационных продуктов и услуг</w:t>
      </w:r>
    </w:p>
    <w:p w:rsidR="006C6B0E" w:rsidRPr="00846BAB" w:rsidRDefault="006C6B0E" w:rsidP="009B3272">
      <w:pPr>
        <w:widowControl w:val="0"/>
        <w:autoSpaceDE w:val="0"/>
        <w:autoSpaceDN w:val="0"/>
        <w:adjustRightInd w:val="0"/>
        <w:spacing w:after="0" w:line="360" w:lineRule="auto"/>
        <w:ind w:firstLine="567"/>
        <w:jc w:val="both"/>
        <w:rPr>
          <w:rFonts w:ascii="Times New Roman" w:hAnsi="Times New Roman"/>
          <w:sz w:val="28"/>
          <w:szCs w:val="28"/>
        </w:rPr>
      </w:pPr>
      <w:r w:rsidRPr="00846BAB">
        <w:rPr>
          <w:rFonts w:ascii="Times New Roman" w:hAnsi="Times New Roman"/>
          <w:sz w:val="28"/>
          <w:szCs w:val="28"/>
        </w:rPr>
        <w:t>4. квалификация библиотечного ра</w:t>
      </w:r>
      <w:r w:rsidR="00A05395">
        <w:rPr>
          <w:rFonts w:ascii="Times New Roman" w:hAnsi="Times New Roman"/>
          <w:sz w:val="28"/>
          <w:szCs w:val="28"/>
        </w:rPr>
        <w:t>ботника</w:t>
      </w:r>
    </w:p>
    <w:p w:rsidR="006C6B0E" w:rsidRPr="00846BAB" w:rsidRDefault="006C6B0E" w:rsidP="009B3272">
      <w:pPr>
        <w:widowControl w:val="0"/>
        <w:autoSpaceDE w:val="0"/>
        <w:autoSpaceDN w:val="0"/>
        <w:adjustRightInd w:val="0"/>
        <w:spacing w:after="0" w:line="360" w:lineRule="auto"/>
        <w:ind w:firstLine="567"/>
        <w:jc w:val="both"/>
        <w:rPr>
          <w:rFonts w:ascii="Times New Roman" w:hAnsi="Times New Roman"/>
          <w:sz w:val="28"/>
          <w:szCs w:val="28"/>
        </w:rPr>
      </w:pPr>
      <w:r w:rsidRPr="00846BAB">
        <w:rPr>
          <w:rFonts w:ascii="Times New Roman" w:hAnsi="Times New Roman"/>
          <w:sz w:val="28"/>
          <w:szCs w:val="28"/>
        </w:rPr>
        <w:t>5. комфортност</w:t>
      </w:r>
      <w:r w:rsidR="00A05395">
        <w:rPr>
          <w:rFonts w:ascii="Times New Roman" w:hAnsi="Times New Roman"/>
          <w:sz w:val="28"/>
          <w:szCs w:val="28"/>
        </w:rPr>
        <w:t>ь внутренней библиотечной среды</w:t>
      </w:r>
    </w:p>
    <w:p w:rsidR="006C6B0E" w:rsidRPr="00846BAB" w:rsidRDefault="006C6B0E" w:rsidP="009B3272">
      <w:pPr>
        <w:widowControl w:val="0"/>
        <w:autoSpaceDE w:val="0"/>
        <w:autoSpaceDN w:val="0"/>
        <w:adjustRightInd w:val="0"/>
        <w:spacing w:after="0" w:line="360" w:lineRule="auto"/>
        <w:jc w:val="both"/>
        <w:rPr>
          <w:rFonts w:ascii="Times New Roman" w:eastAsia="Times New Roman" w:hAnsi="Times New Roman"/>
          <w:i/>
          <w:sz w:val="28"/>
          <w:szCs w:val="28"/>
        </w:rPr>
      </w:pPr>
      <w:r w:rsidRPr="00846BAB">
        <w:rPr>
          <w:rFonts w:ascii="Times New Roman" w:hAnsi="Times New Roman"/>
          <w:sz w:val="28"/>
          <w:szCs w:val="28"/>
        </w:rPr>
        <w:t>Биб</w:t>
      </w:r>
      <w:r w:rsidRPr="00846BAB">
        <w:rPr>
          <w:rFonts w:ascii="Times New Roman" w:hAnsi="Times New Roman"/>
          <w:sz w:val="28"/>
          <w:szCs w:val="28"/>
        </w:rPr>
        <w:softHyphen/>
        <w:t>лиотека в школе - это не просто пункт выдачи учебников; «она является информационным сердцем школы» и деятельность всего школьного организма зависит от «состояния здоровья этого органа». «Закрепление за школьной библиотекой статуса кабинета № 1 предполагает приоритетность ее информацион</w:t>
      </w:r>
      <w:r w:rsidRPr="00846BAB">
        <w:rPr>
          <w:rFonts w:ascii="Times New Roman" w:hAnsi="Times New Roman"/>
          <w:sz w:val="28"/>
          <w:szCs w:val="28"/>
        </w:rPr>
        <w:softHyphen/>
        <w:t>ной функции, создания в ней информационной среды, адекватной уровню задач, решаемых современной школой».</w:t>
      </w:r>
    </w:p>
    <w:p w:rsidR="006C6B0E" w:rsidRPr="00846BAB" w:rsidRDefault="000C7FA6" w:rsidP="006C6B0E">
      <w:pPr>
        <w:spacing w:before="100" w:beforeAutospacing="1" w:after="100" w:afterAutospacing="1" w:line="240" w:lineRule="auto"/>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Количественные показатели</w:t>
      </w:r>
      <w:r w:rsidR="006C6B0E" w:rsidRPr="00846BAB">
        <w:rPr>
          <w:rFonts w:ascii="Times New Roman" w:eastAsia="Times New Roman" w:hAnsi="Times New Roman"/>
          <w:b/>
          <w:bCs/>
          <w:kern w:val="36"/>
          <w:sz w:val="28"/>
          <w:szCs w:val="28"/>
        </w:rPr>
        <w:t>:</w:t>
      </w:r>
    </w:p>
    <w:p w:rsidR="006C6B0E" w:rsidRPr="00846BAB" w:rsidRDefault="005328F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 xml:space="preserve">Количество читателей всего - </w:t>
      </w:r>
      <w:r w:rsidR="003A66D3">
        <w:rPr>
          <w:rFonts w:ascii="Times New Roman" w:eastAsia="Times New Roman" w:hAnsi="Times New Roman"/>
          <w:sz w:val="28"/>
          <w:szCs w:val="28"/>
        </w:rPr>
        <w:t>284</w:t>
      </w:r>
    </w:p>
    <w:p w:rsidR="006C6B0E" w:rsidRPr="00846BAB" w:rsidRDefault="005328F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Количество учащихся  - </w:t>
      </w:r>
      <w:r w:rsidR="003A66D3">
        <w:rPr>
          <w:rFonts w:ascii="Times New Roman" w:eastAsia="Times New Roman" w:hAnsi="Times New Roman"/>
          <w:sz w:val="28"/>
          <w:szCs w:val="28"/>
        </w:rPr>
        <w:t>232</w:t>
      </w:r>
      <w:r>
        <w:rPr>
          <w:rFonts w:ascii="Times New Roman" w:eastAsia="Times New Roman" w:hAnsi="Times New Roman"/>
          <w:sz w:val="28"/>
          <w:szCs w:val="28"/>
        </w:rPr>
        <w:t xml:space="preserve">, из них читателей – </w:t>
      </w:r>
      <w:r w:rsidR="003A66D3">
        <w:rPr>
          <w:rFonts w:ascii="Times New Roman" w:eastAsia="Times New Roman" w:hAnsi="Times New Roman"/>
          <w:sz w:val="28"/>
          <w:szCs w:val="28"/>
        </w:rPr>
        <w:t>230</w:t>
      </w:r>
      <w:r>
        <w:rPr>
          <w:rFonts w:ascii="Times New Roman" w:eastAsia="Times New Roman" w:hAnsi="Times New Roman"/>
          <w:sz w:val="28"/>
          <w:szCs w:val="28"/>
        </w:rPr>
        <w:t xml:space="preserve"> </w:t>
      </w:r>
    </w:p>
    <w:p w:rsidR="006C6B0E" w:rsidRPr="00846BAB" w:rsidRDefault="005328F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Количество учителей  -</w:t>
      </w:r>
      <w:r w:rsidR="003A66D3">
        <w:rPr>
          <w:rFonts w:ascii="Times New Roman" w:eastAsia="Times New Roman" w:hAnsi="Times New Roman"/>
          <w:sz w:val="28"/>
          <w:szCs w:val="28"/>
        </w:rPr>
        <w:t xml:space="preserve"> 24</w:t>
      </w:r>
      <w:r>
        <w:rPr>
          <w:rFonts w:ascii="Times New Roman" w:eastAsia="Times New Roman" w:hAnsi="Times New Roman"/>
          <w:sz w:val="28"/>
          <w:szCs w:val="28"/>
        </w:rPr>
        <w:t>,  из них читателей –</w:t>
      </w:r>
      <w:r w:rsidR="003A66D3">
        <w:rPr>
          <w:rFonts w:ascii="Times New Roman" w:eastAsia="Times New Roman" w:hAnsi="Times New Roman"/>
          <w:sz w:val="28"/>
          <w:szCs w:val="28"/>
        </w:rPr>
        <w:t>24</w:t>
      </w:r>
      <w:r>
        <w:rPr>
          <w:rFonts w:ascii="Times New Roman" w:eastAsia="Times New Roman" w:hAnsi="Times New Roman"/>
          <w:sz w:val="28"/>
          <w:szCs w:val="28"/>
        </w:rPr>
        <w:t xml:space="preserve"> </w:t>
      </w:r>
    </w:p>
    <w:p w:rsidR="006C6B0E" w:rsidRPr="00846BAB" w:rsidRDefault="006C6B0E" w:rsidP="006C6B0E">
      <w:pPr>
        <w:spacing w:before="100" w:beforeAutospacing="1" w:after="0" w:line="240" w:lineRule="atLeast"/>
        <w:rPr>
          <w:rFonts w:ascii="Times New Roman" w:eastAsia="Times New Roman" w:hAnsi="Times New Roman"/>
          <w:sz w:val="28"/>
          <w:szCs w:val="28"/>
        </w:rPr>
      </w:pPr>
      <w:r w:rsidRPr="00846BAB">
        <w:rPr>
          <w:rFonts w:ascii="Times New Roman" w:eastAsia="Times New Roman" w:hAnsi="Times New Roman"/>
          <w:sz w:val="28"/>
          <w:szCs w:val="28"/>
        </w:rPr>
        <w:t>Проч</w:t>
      </w:r>
      <w:r w:rsidR="005328FE">
        <w:rPr>
          <w:rFonts w:ascii="Times New Roman" w:eastAsia="Times New Roman" w:hAnsi="Times New Roman"/>
          <w:sz w:val="28"/>
          <w:szCs w:val="28"/>
        </w:rPr>
        <w:t xml:space="preserve">ие категории пользователей –  </w:t>
      </w:r>
      <w:r w:rsidR="003A66D3">
        <w:rPr>
          <w:rFonts w:ascii="Times New Roman" w:eastAsia="Times New Roman" w:hAnsi="Times New Roman"/>
          <w:sz w:val="28"/>
          <w:szCs w:val="28"/>
        </w:rPr>
        <w:t>30</w:t>
      </w:r>
    </w:p>
    <w:p w:rsidR="006C6B0E" w:rsidRPr="00846BAB" w:rsidRDefault="006C6B0E" w:rsidP="006C6B0E">
      <w:pPr>
        <w:spacing w:before="100" w:beforeAutospacing="1" w:after="0" w:line="240" w:lineRule="atLeast"/>
        <w:rPr>
          <w:rFonts w:ascii="Times New Roman" w:eastAsia="Times New Roman" w:hAnsi="Times New Roman"/>
          <w:sz w:val="28"/>
          <w:szCs w:val="28"/>
        </w:rPr>
      </w:pPr>
      <w:r w:rsidRPr="00846BAB">
        <w:rPr>
          <w:rFonts w:ascii="Times New Roman" w:eastAsia="Times New Roman" w:hAnsi="Times New Roman"/>
          <w:sz w:val="28"/>
          <w:szCs w:val="28"/>
        </w:rPr>
        <w:t>Объем библиотечног</w:t>
      </w:r>
      <w:r w:rsidR="005328FE">
        <w:rPr>
          <w:rFonts w:ascii="Times New Roman" w:eastAsia="Times New Roman" w:hAnsi="Times New Roman"/>
          <w:sz w:val="28"/>
          <w:szCs w:val="28"/>
        </w:rPr>
        <w:t>о фонда -</w:t>
      </w:r>
      <w:r w:rsidR="003A66D3">
        <w:rPr>
          <w:rFonts w:ascii="Times New Roman" w:eastAsia="Times New Roman" w:hAnsi="Times New Roman"/>
          <w:sz w:val="28"/>
          <w:szCs w:val="28"/>
        </w:rPr>
        <w:t xml:space="preserve"> 31769</w:t>
      </w:r>
    </w:p>
    <w:p w:rsidR="006C6B0E" w:rsidRPr="00846BAB" w:rsidRDefault="006C6B0E" w:rsidP="006C6B0E">
      <w:pPr>
        <w:spacing w:before="100" w:beforeAutospacing="1" w:after="0" w:line="240" w:lineRule="atLeast"/>
        <w:rPr>
          <w:rFonts w:ascii="Times New Roman" w:eastAsia="Times New Roman" w:hAnsi="Times New Roman"/>
          <w:sz w:val="28"/>
          <w:szCs w:val="28"/>
        </w:rPr>
      </w:pPr>
      <w:proofErr w:type="gramStart"/>
      <w:r w:rsidRPr="00846BAB">
        <w:rPr>
          <w:rFonts w:ascii="Times New Roman" w:eastAsia="Times New Roman" w:hAnsi="Times New Roman"/>
          <w:sz w:val="28"/>
          <w:szCs w:val="28"/>
        </w:rPr>
        <w:t>в  т</w:t>
      </w:r>
      <w:r w:rsidR="005328FE">
        <w:rPr>
          <w:rFonts w:ascii="Times New Roman" w:eastAsia="Times New Roman" w:hAnsi="Times New Roman"/>
          <w:sz w:val="28"/>
          <w:szCs w:val="28"/>
        </w:rPr>
        <w:t>.</w:t>
      </w:r>
      <w:proofErr w:type="gramEnd"/>
      <w:r w:rsidR="000C7FA6" w:rsidRPr="000C7FA6">
        <w:rPr>
          <w:rFonts w:ascii="Times New Roman" w:eastAsia="Times New Roman" w:hAnsi="Times New Roman"/>
          <w:sz w:val="28"/>
          <w:szCs w:val="28"/>
        </w:rPr>
        <w:t xml:space="preserve"> </w:t>
      </w:r>
      <w:r w:rsidR="005328FE">
        <w:rPr>
          <w:rFonts w:ascii="Times New Roman" w:eastAsia="Times New Roman" w:hAnsi="Times New Roman"/>
          <w:sz w:val="28"/>
          <w:szCs w:val="28"/>
        </w:rPr>
        <w:t xml:space="preserve">ч. : учебной литературы - </w:t>
      </w:r>
      <w:r w:rsidR="003A66D3">
        <w:rPr>
          <w:rFonts w:ascii="Times New Roman" w:eastAsia="Times New Roman" w:hAnsi="Times New Roman"/>
          <w:sz w:val="28"/>
          <w:szCs w:val="28"/>
        </w:rPr>
        <w:t>10317</w:t>
      </w:r>
    </w:p>
    <w:p w:rsidR="006C6B0E" w:rsidRPr="00846BAB" w:rsidRDefault="006C6B0E" w:rsidP="006C6B0E">
      <w:pPr>
        <w:spacing w:before="100" w:beforeAutospacing="1" w:after="0" w:line="240" w:lineRule="atLeast"/>
        <w:rPr>
          <w:rFonts w:ascii="Times New Roman" w:eastAsia="Times New Roman" w:hAnsi="Times New Roman"/>
          <w:sz w:val="28"/>
          <w:szCs w:val="28"/>
        </w:rPr>
      </w:pPr>
      <w:r w:rsidRPr="00846BAB">
        <w:rPr>
          <w:rFonts w:ascii="Times New Roman" w:eastAsia="Times New Roman" w:hAnsi="Times New Roman"/>
          <w:sz w:val="28"/>
          <w:szCs w:val="28"/>
        </w:rPr>
        <w:t>Кол</w:t>
      </w:r>
      <w:r w:rsidR="005328FE">
        <w:rPr>
          <w:rFonts w:ascii="Times New Roman" w:eastAsia="Times New Roman" w:hAnsi="Times New Roman"/>
          <w:sz w:val="28"/>
          <w:szCs w:val="28"/>
        </w:rPr>
        <w:t xml:space="preserve">ичество посещений  за год- </w:t>
      </w:r>
      <w:r w:rsidR="003A66D3">
        <w:rPr>
          <w:rFonts w:ascii="Times New Roman" w:eastAsia="Times New Roman" w:hAnsi="Times New Roman"/>
          <w:sz w:val="28"/>
          <w:szCs w:val="28"/>
        </w:rPr>
        <w:t>4462</w:t>
      </w:r>
    </w:p>
    <w:p w:rsidR="006C6B0E" w:rsidRPr="00846BAB" w:rsidRDefault="005328F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 xml:space="preserve">Ср. посещаемость – </w:t>
      </w:r>
      <w:r w:rsidR="003A66D3">
        <w:rPr>
          <w:rFonts w:ascii="Times New Roman" w:eastAsia="Times New Roman" w:hAnsi="Times New Roman"/>
          <w:sz w:val="28"/>
          <w:szCs w:val="28"/>
        </w:rPr>
        <w:t>15,7</w:t>
      </w:r>
    </w:p>
    <w:p w:rsidR="006C6B0E" w:rsidRPr="00846BAB" w:rsidRDefault="006C6B0E" w:rsidP="006C6B0E">
      <w:pPr>
        <w:spacing w:before="100" w:beforeAutospacing="1" w:after="0" w:line="240" w:lineRule="atLeast"/>
        <w:rPr>
          <w:rFonts w:ascii="Times New Roman" w:eastAsia="Times New Roman" w:hAnsi="Times New Roman"/>
          <w:sz w:val="28"/>
          <w:szCs w:val="28"/>
        </w:rPr>
      </w:pPr>
      <w:r w:rsidRPr="00846BAB">
        <w:rPr>
          <w:rFonts w:ascii="Times New Roman" w:eastAsia="Times New Roman" w:hAnsi="Times New Roman"/>
          <w:sz w:val="28"/>
          <w:szCs w:val="28"/>
        </w:rPr>
        <w:t>Кол</w:t>
      </w:r>
      <w:r w:rsidR="005328FE">
        <w:rPr>
          <w:rFonts w:ascii="Times New Roman" w:eastAsia="Times New Roman" w:hAnsi="Times New Roman"/>
          <w:sz w:val="28"/>
          <w:szCs w:val="28"/>
        </w:rPr>
        <w:t xml:space="preserve">ичество книговыдач за год – </w:t>
      </w:r>
      <w:r w:rsidR="003A66D3">
        <w:rPr>
          <w:rFonts w:ascii="Times New Roman" w:eastAsia="Times New Roman" w:hAnsi="Times New Roman"/>
          <w:sz w:val="28"/>
          <w:szCs w:val="28"/>
        </w:rPr>
        <w:t>6818</w:t>
      </w:r>
    </w:p>
    <w:p w:rsidR="006C6B0E" w:rsidRPr="00846BAB" w:rsidRDefault="004A0E82"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 xml:space="preserve">Ср. читаемость – </w:t>
      </w:r>
      <w:r w:rsidR="003A66D3">
        <w:rPr>
          <w:rFonts w:ascii="Times New Roman" w:eastAsia="Times New Roman" w:hAnsi="Times New Roman"/>
          <w:sz w:val="28"/>
          <w:szCs w:val="28"/>
        </w:rPr>
        <w:t>24</w:t>
      </w:r>
    </w:p>
    <w:p w:rsidR="006C6B0E" w:rsidRPr="00846BAB" w:rsidRDefault="006C6B0E" w:rsidP="006C6B0E">
      <w:pPr>
        <w:spacing w:before="100" w:beforeAutospacing="1" w:after="0" w:line="240" w:lineRule="atLeast"/>
        <w:rPr>
          <w:rFonts w:ascii="Times New Roman" w:eastAsia="Times New Roman" w:hAnsi="Times New Roman"/>
          <w:sz w:val="28"/>
          <w:szCs w:val="28"/>
        </w:rPr>
      </w:pPr>
      <w:r w:rsidRPr="00846BAB">
        <w:rPr>
          <w:rFonts w:ascii="Times New Roman" w:eastAsia="Times New Roman" w:hAnsi="Times New Roman"/>
          <w:sz w:val="28"/>
          <w:szCs w:val="28"/>
        </w:rPr>
        <w:t>Обращаемость книжного фон</w:t>
      </w:r>
      <w:r w:rsidR="000C7FA6">
        <w:rPr>
          <w:rFonts w:ascii="Times New Roman" w:eastAsia="Times New Roman" w:hAnsi="Times New Roman"/>
          <w:sz w:val="28"/>
          <w:szCs w:val="28"/>
        </w:rPr>
        <w:t>да (</w:t>
      </w:r>
      <w:r w:rsidR="004A0E82">
        <w:rPr>
          <w:rFonts w:ascii="Times New Roman" w:eastAsia="Times New Roman" w:hAnsi="Times New Roman"/>
          <w:sz w:val="28"/>
          <w:szCs w:val="28"/>
        </w:rPr>
        <w:t xml:space="preserve">без учета учебников) – </w:t>
      </w:r>
      <w:r w:rsidR="003A66D3">
        <w:rPr>
          <w:rFonts w:ascii="Times New Roman" w:eastAsia="Times New Roman" w:hAnsi="Times New Roman"/>
          <w:sz w:val="28"/>
          <w:szCs w:val="28"/>
        </w:rPr>
        <w:t>0,2</w:t>
      </w:r>
    </w:p>
    <w:p w:rsidR="004A0E82" w:rsidRDefault="004A0E82" w:rsidP="006C6B0E">
      <w:pPr>
        <w:rPr>
          <w:rFonts w:ascii="Times New Roman" w:hAnsi="Times New Roman"/>
          <w:sz w:val="28"/>
          <w:szCs w:val="28"/>
        </w:rPr>
      </w:pPr>
    </w:p>
    <w:p w:rsidR="006C6B0E" w:rsidRPr="00846BAB" w:rsidRDefault="006C6B0E" w:rsidP="006C6B0E">
      <w:pPr>
        <w:rPr>
          <w:rFonts w:ascii="Times New Roman" w:hAnsi="Times New Roman"/>
          <w:b/>
          <w:sz w:val="28"/>
          <w:szCs w:val="28"/>
        </w:rPr>
      </w:pPr>
      <w:r w:rsidRPr="00846BAB">
        <w:rPr>
          <w:rFonts w:ascii="Times New Roman" w:hAnsi="Times New Roman"/>
          <w:b/>
          <w:sz w:val="28"/>
          <w:szCs w:val="28"/>
        </w:rPr>
        <w:t xml:space="preserve">Массовая работа </w:t>
      </w:r>
    </w:p>
    <w:p w:rsidR="006C6B0E" w:rsidRPr="00846BAB" w:rsidRDefault="004A0E82" w:rsidP="006C6B0E">
      <w:pPr>
        <w:rPr>
          <w:rFonts w:ascii="Times New Roman" w:hAnsi="Times New Roman"/>
          <w:sz w:val="28"/>
          <w:szCs w:val="28"/>
        </w:rPr>
      </w:pPr>
      <w:r>
        <w:rPr>
          <w:rFonts w:ascii="Times New Roman" w:hAnsi="Times New Roman"/>
          <w:sz w:val="28"/>
          <w:szCs w:val="28"/>
        </w:rPr>
        <w:t xml:space="preserve">Оформлено книжных выставок – </w:t>
      </w:r>
      <w:r w:rsidR="003A66D3">
        <w:rPr>
          <w:rFonts w:ascii="Times New Roman" w:hAnsi="Times New Roman"/>
          <w:sz w:val="28"/>
          <w:szCs w:val="28"/>
        </w:rPr>
        <w:t>6</w:t>
      </w:r>
    </w:p>
    <w:p w:rsidR="006C6B0E" w:rsidRPr="00846BAB" w:rsidRDefault="004A0E82" w:rsidP="006C6B0E">
      <w:pPr>
        <w:rPr>
          <w:rFonts w:ascii="Times New Roman" w:hAnsi="Times New Roman"/>
          <w:sz w:val="28"/>
          <w:szCs w:val="28"/>
        </w:rPr>
      </w:pPr>
      <w:r>
        <w:rPr>
          <w:rFonts w:ascii="Times New Roman" w:hAnsi="Times New Roman"/>
          <w:sz w:val="28"/>
          <w:szCs w:val="28"/>
        </w:rPr>
        <w:t xml:space="preserve">Библиотечных уроков - </w:t>
      </w:r>
      <w:r w:rsidR="003A66D3">
        <w:rPr>
          <w:rFonts w:ascii="Times New Roman" w:hAnsi="Times New Roman"/>
          <w:sz w:val="28"/>
          <w:szCs w:val="28"/>
        </w:rPr>
        <w:t>2</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Викторины, конкурсы, игровые формы-</w:t>
      </w:r>
      <w:r w:rsidR="003A66D3">
        <w:rPr>
          <w:rFonts w:ascii="Times New Roman" w:hAnsi="Times New Roman"/>
          <w:sz w:val="28"/>
          <w:szCs w:val="28"/>
        </w:rPr>
        <w:t>11</w:t>
      </w:r>
    </w:p>
    <w:p w:rsidR="006C6B0E" w:rsidRPr="00846BAB" w:rsidRDefault="004A0E82" w:rsidP="006C6B0E">
      <w:pPr>
        <w:rPr>
          <w:rFonts w:ascii="Times New Roman" w:hAnsi="Times New Roman"/>
          <w:sz w:val="28"/>
          <w:szCs w:val="28"/>
        </w:rPr>
      </w:pPr>
      <w:r>
        <w:rPr>
          <w:rFonts w:ascii="Times New Roman" w:hAnsi="Times New Roman"/>
          <w:sz w:val="28"/>
          <w:szCs w:val="28"/>
        </w:rPr>
        <w:t xml:space="preserve">Открытые просмотры - </w:t>
      </w:r>
      <w:r w:rsidR="003A66D3">
        <w:rPr>
          <w:rFonts w:ascii="Times New Roman" w:hAnsi="Times New Roman"/>
          <w:sz w:val="28"/>
          <w:szCs w:val="28"/>
        </w:rPr>
        <w:t>1</w:t>
      </w:r>
    </w:p>
    <w:p w:rsidR="006C6B0E" w:rsidRPr="00846BAB" w:rsidRDefault="004A0E82" w:rsidP="006C6B0E">
      <w:pPr>
        <w:rPr>
          <w:rFonts w:ascii="Times New Roman" w:hAnsi="Times New Roman"/>
          <w:sz w:val="28"/>
          <w:szCs w:val="28"/>
        </w:rPr>
      </w:pPr>
      <w:r>
        <w:rPr>
          <w:rFonts w:ascii="Times New Roman" w:hAnsi="Times New Roman"/>
          <w:sz w:val="28"/>
          <w:szCs w:val="28"/>
        </w:rPr>
        <w:t>Анкетирование -</w:t>
      </w:r>
      <w:r w:rsidR="003A66D3">
        <w:rPr>
          <w:rFonts w:ascii="Times New Roman" w:hAnsi="Times New Roman"/>
          <w:sz w:val="28"/>
          <w:szCs w:val="28"/>
        </w:rPr>
        <w:t xml:space="preserve"> 1</w:t>
      </w:r>
    </w:p>
    <w:p w:rsidR="006C6B0E" w:rsidRPr="00846BAB" w:rsidRDefault="006C6B0E" w:rsidP="006C6B0E">
      <w:pPr>
        <w:rPr>
          <w:rFonts w:ascii="Times New Roman" w:hAnsi="Times New Roman"/>
          <w:b/>
          <w:sz w:val="28"/>
          <w:szCs w:val="28"/>
        </w:rPr>
      </w:pPr>
      <w:r w:rsidRPr="00846BAB">
        <w:rPr>
          <w:rFonts w:ascii="Times New Roman" w:hAnsi="Times New Roman"/>
          <w:b/>
          <w:sz w:val="28"/>
          <w:szCs w:val="28"/>
        </w:rPr>
        <w:lastRenderedPageBreak/>
        <w:t xml:space="preserve">Сохранность фонда </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Анализ читательских формуляров -</w:t>
      </w:r>
      <w:r w:rsidR="003A66D3">
        <w:rPr>
          <w:rFonts w:ascii="Times New Roman" w:hAnsi="Times New Roman"/>
          <w:sz w:val="28"/>
          <w:szCs w:val="28"/>
        </w:rPr>
        <w:t>1</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 xml:space="preserve">Рейд по проверке учебников – </w:t>
      </w:r>
      <w:r w:rsidR="003A66D3">
        <w:rPr>
          <w:rFonts w:ascii="Times New Roman" w:hAnsi="Times New Roman"/>
          <w:sz w:val="28"/>
          <w:szCs w:val="28"/>
        </w:rPr>
        <w:t>-</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Беседы п</w:t>
      </w:r>
      <w:r w:rsidR="004A0E82">
        <w:rPr>
          <w:rFonts w:ascii="Times New Roman" w:hAnsi="Times New Roman"/>
          <w:sz w:val="28"/>
          <w:szCs w:val="28"/>
        </w:rPr>
        <w:t>о сохранности книжного фонда -</w:t>
      </w:r>
      <w:r w:rsidR="003A66D3">
        <w:rPr>
          <w:rFonts w:ascii="Times New Roman" w:hAnsi="Times New Roman"/>
          <w:sz w:val="28"/>
          <w:szCs w:val="28"/>
        </w:rPr>
        <w:t xml:space="preserve"> 5</w:t>
      </w:r>
    </w:p>
    <w:p w:rsidR="006C6B0E" w:rsidRPr="00846BAB" w:rsidRDefault="006C6B0E" w:rsidP="006C6B0E">
      <w:pPr>
        <w:rPr>
          <w:rFonts w:ascii="Times New Roman" w:hAnsi="Times New Roman"/>
          <w:b/>
          <w:sz w:val="28"/>
          <w:szCs w:val="28"/>
        </w:rPr>
      </w:pPr>
      <w:r w:rsidRPr="00846BAB">
        <w:rPr>
          <w:rFonts w:ascii="Times New Roman" w:hAnsi="Times New Roman"/>
          <w:b/>
          <w:sz w:val="28"/>
          <w:szCs w:val="28"/>
        </w:rPr>
        <w:t xml:space="preserve">СБА библиотеки </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Алфавитный каталог – 1</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Систематический каталог-1</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Систе</w:t>
      </w:r>
      <w:r w:rsidR="004A0E82">
        <w:rPr>
          <w:rFonts w:ascii="Times New Roman" w:hAnsi="Times New Roman"/>
          <w:sz w:val="28"/>
          <w:szCs w:val="28"/>
        </w:rPr>
        <w:t>матическая картотека статей – 1 (</w:t>
      </w:r>
      <w:r w:rsidRPr="00846BAB">
        <w:rPr>
          <w:rFonts w:ascii="Times New Roman" w:hAnsi="Times New Roman"/>
          <w:sz w:val="28"/>
          <w:szCs w:val="28"/>
        </w:rPr>
        <w:t>165 карточки</w:t>
      </w:r>
      <w:r w:rsidR="004A0E82">
        <w:rPr>
          <w:rFonts w:ascii="Times New Roman" w:hAnsi="Times New Roman"/>
          <w:sz w:val="28"/>
          <w:szCs w:val="28"/>
        </w:rPr>
        <w:t>)</w:t>
      </w:r>
    </w:p>
    <w:p w:rsidR="006C6B0E" w:rsidRPr="00846BAB" w:rsidRDefault="004A0E82" w:rsidP="006C6B0E">
      <w:pPr>
        <w:rPr>
          <w:rFonts w:ascii="Times New Roman" w:hAnsi="Times New Roman"/>
          <w:sz w:val="28"/>
          <w:szCs w:val="28"/>
        </w:rPr>
      </w:pPr>
      <w:r>
        <w:rPr>
          <w:rFonts w:ascii="Times New Roman" w:hAnsi="Times New Roman"/>
          <w:sz w:val="28"/>
          <w:szCs w:val="28"/>
        </w:rPr>
        <w:t>Картотека журналов – 16 наименований</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Картотека сценариев – 1</w:t>
      </w:r>
      <w:r w:rsidR="004A0E82">
        <w:rPr>
          <w:rFonts w:ascii="Times New Roman" w:hAnsi="Times New Roman"/>
          <w:sz w:val="28"/>
          <w:szCs w:val="28"/>
        </w:rPr>
        <w:t xml:space="preserve">  (224 карточ</w:t>
      </w:r>
      <w:r w:rsidRPr="00846BAB">
        <w:rPr>
          <w:rFonts w:ascii="Times New Roman" w:hAnsi="Times New Roman"/>
          <w:sz w:val="28"/>
          <w:szCs w:val="28"/>
        </w:rPr>
        <w:t>ки</w:t>
      </w:r>
      <w:r w:rsidR="004A0E82">
        <w:rPr>
          <w:rFonts w:ascii="Times New Roman" w:hAnsi="Times New Roman"/>
          <w:sz w:val="28"/>
          <w:szCs w:val="28"/>
        </w:rPr>
        <w:t>)</w:t>
      </w:r>
    </w:p>
    <w:p w:rsidR="006C6B0E" w:rsidRPr="00846BAB" w:rsidRDefault="000C7FA6" w:rsidP="006C6B0E">
      <w:pPr>
        <w:rPr>
          <w:rFonts w:ascii="Times New Roman" w:hAnsi="Times New Roman"/>
          <w:sz w:val="28"/>
          <w:szCs w:val="28"/>
        </w:rPr>
      </w:pPr>
      <w:r>
        <w:rPr>
          <w:rFonts w:ascii="Times New Roman" w:hAnsi="Times New Roman"/>
          <w:sz w:val="28"/>
          <w:szCs w:val="28"/>
        </w:rPr>
        <w:t>Краеведческая картотека – 1 (</w:t>
      </w:r>
      <w:r w:rsidR="006C6B0E" w:rsidRPr="00846BAB">
        <w:rPr>
          <w:rFonts w:ascii="Times New Roman" w:hAnsi="Times New Roman"/>
          <w:sz w:val="28"/>
          <w:szCs w:val="28"/>
        </w:rPr>
        <w:t>122 карточки</w:t>
      </w:r>
      <w:r w:rsidR="004A0E82">
        <w:rPr>
          <w:rFonts w:ascii="Times New Roman" w:hAnsi="Times New Roman"/>
          <w:sz w:val="28"/>
          <w:szCs w:val="28"/>
        </w:rPr>
        <w:t>)</w:t>
      </w:r>
    </w:p>
    <w:p w:rsidR="006C6B0E" w:rsidRPr="00846BAB" w:rsidRDefault="006C6B0E" w:rsidP="006C6B0E">
      <w:pPr>
        <w:rPr>
          <w:rFonts w:ascii="Times New Roman" w:hAnsi="Times New Roman"/>
          <w:b/>
          <w:sz w:val="28"/>
          <w:szCs w:val="28"/>
        </w:rPr>
      </w:pPr>
      <w:r w:rsidRPr="00846BAB">
        <w:rPr>
          <w:rFonts w:ascii="Times New Roman" w:hAnsi="Times New Roman"/>
          <w:b/>
          <w:sz w:val="28"/>
          <w:szCs w:val="28"/>
        </w:rPr>
        <w:t xml:space="preserve">Справочно-библиографическая и информационная работа </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Выполнен</w:t>
      </w:r>
      <w:r w:rsidR="004A0E82">
        <w:rPr>
          <w:rFonts w:ascii="Times New Roman" w:hAnsi="Times New Roman"/>
          <w:sz w:val="28"/>
          <w:szCs w:val="28"/>
        </w:rPr>
        <w:t xml:space="preserve">о библиографических справок – </w:t>
      </w:r>
      <w:r w:rsidR="003A66D3">
        <w:rPr>
          <w:rFonts w:ascii="Times New Roman" w:hAnsi="Times New Roman"/>
          <w:sz w:val="28"/>
          <w:szCs w:val="28"/>
        </w:rPr>
        <w:t>28</w:t>
      </w:r>
    </w:p>
    <w:p w:rsidR="006C6B0E" w:rsidRPr="00846BAB" w:rsidRDefault="006C6B0E" w:rsidP="006C6B0E">
      <w:pPr>
        <w:rPr>
          <w:rFonts w:ascii="Times New Roman" w:hAnsi="Times New Roman"/>
          <w:sz w:val="28"/>
          <w:szCs w:val="28"/>
        </w:rPr>
      </w:pPr>
      <w:r w:rsidRPr="00846BAB">
        <w:rPr>
          <w:rFonts w:ascii="Times New Roman" w:hAnsi="Times New Roman"/>
          <w:sz w:val="28"/>
          <w:szCs w:val="28"/>
        </w:rPr>
        <w:t>В т.</w:t>
      </w:r>
      <w:r w:rsidR="004A0E82">
        <w:rPr>
          <w:rFonts w:ascii="Times New Roman" w:hAnsi="Times New Roman"/>
          <w:sz w:val="28"/>
          <w:szCs w:val="28"/>
        </w:rPr>
        <w:t>ч. с использованием Интернет –</w:t>
      </w:r>
      <w:r w:rsidR="003A66D3">
        <w:rPr>
          <w:rFonts w:ascii="Times New Roman" w:hAnsi="Times New Roman"/>
          <w:sz w:val="28"/>
          <w:szCs w:val="28"/>
        </w:rPr>
        <w:t>19</w:t>
      </w:r>
    </w:p>
    <w:p w:rsidR="006C6B0E" w:rsidRPr="00846BAB" w:rsidRDefault="004A0E82" w:rsidP="006C6B0E">
      <w:pPr>
        <w:rPr>
          <w:rFonts w:ascii="Times New Roman" w:hAnsi="Times New Roman"/>
          <w:sz w:val="28"/>
          <w:szCs w:val="28"/>
        </w:rPr>
      </w:pPr>
      <w:r>
        <w:rPr>
          <w:rFonts w:ascii="Times New Roman" w:hAnsi="Times New Roman"/>
          <w:sz w:val="28"/>
          <w:szCs w:val="28"/>
        </w:rPr>
        <w:t xml:space="preserve">Информационных листков – </w:t>
      </w:r>
      <w:r w:rsidR="003A66D3">
        <w:rPr>
          <w:rFonts w:ascii="Times New Roman" w:hAnsi="Times New Roman"/>
          <w:sz w:val="28"/>
          <w:szCs w:val="28"/>
        </w:rPr>
        <w:t>2</w:t>
      </w:r>
    </w:p>
    <w:p w:rsidR="006C6B0E" w:rsidRPr="00846BAB" w:rsidRDefault="004A0E82" w:rsidP="006C6B0E">
      <w:pPr>
        <w:rPr>
          <w:rFonts w:ascii="Times New Roman" w:hAnsi="Times New Roman"/>
          <w:sz w:val="28"/>
          <w:szCs w:val="28"/>
        </w:rPr>
      </w:pPr>
      <w:r>
        <w:rPr>
          <w:rFonts w:ascii="Times New Roman" w:hAnsi="Times New Roman"/>
          <w:sz w:val="28"/>
          <w:szCs w:val="28"/>
        </w:rPr>
        <w:t>Рекомендательных списков - 4</w:t>
      </w:r>
    </w:p>
    <w:p w:rsidR="004A0E82" w:rsidRDefault="006C6B0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 xml:space="preserve">     Исходя из вышеизложенных результатов деятельности, библиотека</w:t>
      </w:r>
      <w:r w:rsidR="004A0E82">
        <w:rPr>
          <w:rFonts w:ascii="Times New Roman" w:eastAsia="Times New Roman" w:hAnsi="Times New Roman"/>
          <w:sz w:val="28"/>
          <w:szCs w:val="28"/>
        </w:rPr>
        <w:t>, выполняя важные функции:</w:t>
      </w:r>
    </w:p>
    <w:tbl>
      <w:tblPr>
        <w:tblW w:w="10697" w:type="dxa"/>
        <w:tblCellSpacing w:w="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25"/>
        <w:gridCol w:w="8272"/>
      </w:tblGrid>
      <w:tr w:rsidR="004A0E82" w:rsidRPr="004A0E82" w:rsidTr="004A0E8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Информационная</w:t>
            </w:r>
          </w:p>
        </w:tc>
        <w:tc>
          <w:tcPr>
            <w:tcW w:w="8206" w:type="dxa"/>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Школьники и педагоги для воспитательно-образовательных нужд могут использовать библиотечный фонд независимо от носителя, формата и вида информации, представленной в нем. Информация фонда призвана дополнять или уточнять данные, содержащиеся в учебных пособиях.</w:t>
            </w:r>
          </w:p>
        </w:tc>
      </w:tr>
      <w:tr w:rsidR="004A0E82" w:rsidRPr="004A0E82" w:rsidTr="004A0E8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Образовательная</w:t>
            </w:r>
          </w:p>
        </w:tc>
        <w:tc>
          <w:tcPr>
            <w:tcW w:w="8206" w:type="dxa"/>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Обеспечивает реализацию школьного образовательного процесса, оказывая информационную поддержку всех его участников.</w:t>
            </w:r>
          </w:p>
        </w:tc>
      </w:tr>
      <w:tr w:rsidR="004A0E82" w:rsidRPr="004A0E82" w:rsidTr="004A0E8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Культурная</w:t>
            </w:r>
          </w:p>
        </w:tc>
        <w:tc>
          <w:tcPr>
            <w:tcW w:w="8206" w:type="dxa"/>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Способствует эмоциональному и культурному развитию учеников, воспитывает социокультурное самосознание через организацию массовых мероприятий и тематических недель.</w:t>
            </w:r>
          </w:p>
        </w:tc>
      </w:tr>
      <w:tr w:rsidR="004A0E82" w:rsidRPr="004A0E82" w:rsidTr="004A0E8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Воспитательная</w:t>
            </w:r>
          </w:p>
        </w:tc>
        <w:tc>
          <w:tcPr>
            <w:tcW w:w="8206" w:type="dxa"/>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Благоприятно сказывается на развитие любви и уважения к своему краю и государству, проявлению патриотизма.</w:t>
            </w:r>
          </w:p>
        </w:tc>
      </w:tr>
      <w:tr w:rsidR="004A0E82" w:rsidRPr="004A0E82" w:rsidTr="004A0E8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Аккумулирующая</w:t>
            </w:r>
          </w:p>
        </w:tc>
        <w:tc>
          <w:tcPr>
            <w:tcW w:w="8206" w:type="dxa"/>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 xml:space="preserve">Сбор, систематизация, накопление и хранение информационных </w:t>
            </w:r>
            <w:r w:rsidRPr="004A0E82">
              <w:rPr>
                <w:rFonts w:ascii="Times New Roman" w:eastAsia="Times New Roman" w:hAnsi="Times New Roman" w:cs="Times New Roman"/>
                <w:color w:val="000000"/>
                <w:sz w:val="28"/>
                <w:szCs w:val="21"/>
              </w:rPr>
              <w:lastRenderedPageBreak/>
              <w:t>ресурсов в различных формах и носителях. </w:t>
            </w:r>
          </w:p>
        </w:tc>
      </w:tr>
      <w:tr w:rsidR="004A0E82" w:rsidRPr="004A0E82" w:rsidTr="004A0E8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lastRenderedPageBreak/>
              <w:t>Сервисная</w:t>
            </w:r>
          </w:p>
        </w:tc>
        <w:tc>
          <w:tcPr>
            <w:tcW w:w="8206" w:type="dxa"/>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Библиотека в лице библиотека предоставляет доступ ко всем библиотечным фондам, обеспечивая поиск и выдачу хранящихся в них информационных ресурсов. </w:t>
            </w:r>
          </w:p>
        </w:tc>
      </w:tr>
      <w:tr w:rsidR="004A0E82" w:rsidRPr="004A0E82" w:rsidTr="004A0E8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Просветительская</w:t>
            </w:r>
          </w:p>
        </w:tc>
        <w:tc>
          <w:tcPr>
            <w:tcW w:w="8206" w:type="dxa"/>
            <w:tcBorders>
              <w:top w:val="outset" w:sz="6" w:space="0" w:color="auto"/>
              <w:left w:val="outset" w:sz="6" w:space="0" w:color="auto"/>
              <w:bottom w:val="outset" w:sz="6" w:space="0" w:color="auto"/>
              <w:right w:val="outset" w:sz="6" w:space="0" w:color="auto"/>
            </w:tcBorders>
            <w:vAlign w:val="center"/>
            <w:hideMark/>
          </w:tcPr>
          <w:p w:rsidR="004A0E82" w:rsidRPr="004A0E82" w:rsidRDefault="004A0E82" w:rsidP="001439D6">
            <w:pPr>
              <w:spacing w:after="0" w:line="240" w:lineRule="auto"/>
              <w:rPr>
                <w:rFonts w:ascii="Times New Roman" w:eastAsia="Times New Roman" w:hAnsi="Times New Roman" w:cs="Times New Roman"/>
                <w:color w:val="000000"/>
                <w:sz w:val="28"/>
                <w:szCs w:val="21"/>
              </w:rPr>
            </w:pPr>
            <w:r w:rsidRPr="004A0E82">
              <w:rPr>
                <w:rFonts w:ascii="Times New Roman" w:eastAsia="Times New Roman" w:hAnsi="Times New Roman" w:cs="Times New Roman"/>
                <w:color w:val="000000"/>
                <w:sz w:val="28"/>
                <w:szCs w:val="21"/>
              </w:rPr>
              <w:t>Приобщение детей и взрослых к достоянию русской и мировой литературы, лучшим справочным пособиям и сокровищам научной мысли.</w:t>
            </w:r>
          </w:p>
        </w:tc>
      </w:tr>
    </w:tbl>
    <w:p w:rsidR="006C6B0E" w:rsidRPr="00A877E2" w:rsidRDefault="006C6B0E" w:rsidP="006C6B0E">
      <w:pPr>
        <w:spacing w:before="100" w:beforeAutospacing="1" w:after="0" w:line="240" w:lineRule="atLeast"/>
        <w:rPr>
          <w:rFonts w:ascii="Times New Roman" w:eastAsia="Times New Roman" w:hAnsi="Times New Roman"/>
          <w:b/>
          <w:sz w:val="28"/>
          <w:szCs w:val="28"/>
        </w:rPr>
      </w:pPr>
      <w:r>
        <w:rPr>
          <w:rFonts w:ascii="Times New Roman" w:eastAsia="Times New Roman" w:hAnsi="Times New Roman"/>
          <w:sz w:val="28"/>
          <w:szCs w:val="28"/>
        </w:rPr>
        <w:t xml:space="preserve"> продолжает работу в данном направлении, ставя перед собой</w:t>
      </w:r>
      <w:r w:rsidR="004A0E82">
        <w:rPr>
          <w:rFonts w:ascii="Times New Roman" w:eastAsia="Times New Roman" w:hAnsi="Times New Roman"/>
          <w:sz w:val="28"/>
          <w:szCs w:val="28"/>
        </w:rPr>
        <w:t xml:space="preserve"> следующие </w:t>
      </w:r>
      <w:r w:rsidR="00CE52DA">
        <w:rPr>
          <w:rFonts w:ascii="Times New Roman" w:eastAsia="Times New Roman" w:hAnsi="Times New Roman"/>
          <w:b/>
          <w:sz w:val="28"/>
          <w:szCs w:val="28"/>
        </w:rPr>
        <w:t>цели и задачи на 2021-2022</w:t>
      </w:r>
      <w:r w:rsidRPr="00A877E2">
        <w:rPr>
          <w:rFonts w:ascii="Times New Roman" w:eastAsia="Times New Roman" w:hAnsi="Times New Roman"/>
          <w:b/>
          <w:sz w:val="28"/>
          <w:szCs w:val="28"/>
        </w:rPr>
        <w:t xml:space="preserve"> учебный год:</w:t>
      </w:r>
    </w:p>
    <w:p w:rsidR="004A0E82" w:rsidRPr="00A877E2" w:rsidRDefault="006C6B0E" w:rsidP="006C6B0E">
      <w:pPr>
        <w:spacing w:before="100" w:beforeAutospacing="1" w:after="0" w:line="240" w:lineRule="atLeast"/>
        <w:rPr>
          <w:rFonts w:ascii="Times New Roman" w:eastAsia="Times New Roman" w:hAnsi="Times New Roman"/>
          <w:b/>
          <w:sz w:val="28"/>
          <w:szCs w:val="28"/>
        </w:rPr>
      </w:pPr>
      <w:r w:rsidRPr="00A877E2">
        <w:rPr>
          <w:rFonts w:ascii="Times New Roman" w:eastAsia="Times New Roman" w:hAnsi="Times New Roman"/>
          <w:b/>
          <w:sz w:val="28"/>
          <w:szCs w:val="28"/>
        </w:rPr>
        <w:t>Цель:</w:t>
      </w:r>
    </w:p>
    <w:p w:rsidR="006C6B0E" w:rsidRPr="00564D9D" w:rsidRDefault="006C6B0E" w:rsidP="006C6B0E">
      <w:pPr>
        <w:spacing w:before="100" w:beforeAutospacing="1" w:after="0" w:line="240" w:lineRule="atLeast"/>
        <w:rPr>
          <w:rFonts w:ascii="Times New Roman" w:eastAsia="Times New Roman" w:hAnsi="Times New Roman"/>
          <w:sz w:val="28"/>
          <w:szCs w:val="28"/>
        </w:rPr>
      </w:pPr>
      <w:r w:rsidRPr="00564D9D">
        <w:rPr>
          <w:rFonts w:ascii="Times New Roman" w:eastAsia="Times New Roman" w:hAnsi="Times New Roman"/>
          <w:sz w:val="28"/>
          <w:szCs w:val="28"/>
        </w:rPr>
        <w:t xml:space="preserve">способствовать формированию мотивации пользователей к саморазвитию, самообразованию через </w:t>
      </w:r>
      <w:r w:rsidR="000C7FA6">
        <w:rPr>
          <w:rFonts w:ascii="Times New Roman" w:eastAsia="Times New Roman" w:hAnsi="Times New Roman"/>
          <w:sz w:val="28"/>
          <w:szCs w:val="28"/>
        </w:rPr>
        <w:t xml:space="preserve">применение современных форм работы, </w:t>
      </w:r>
      <w:r w:rsidRPr="00564D9D">
        <w:rPr>
          <w:rFonts w:ascii="Times New Roman" w:eastAsia="Times New Roman" w:hAnsi="Times New Roman"/>
          <w:sz w:val="28"/>
          <w:szCs w:val="28"/>
        </w:rPr>
        <w:t>предоставление необхо</w:t>
      </w:r>
      <w:r w:rsidR="000C7FA6">
        <w:rPr>
          <w:rFonts w:ascii="Times New Roman" w:eastAsia="Times New Roman" w:hAnsi="Times New Roman"/>
          <w:sz w:val="28"/>
          <w:szCs w:val="28"/>
        </w:rPr>
        <w:t xml:space="preserve">димых информационных ресурсов, </w:t>
      </w:r>
      <w:r w:rsidRPr="00564D9D">
        <w:rPr>
          <w:rFonts w:ascii="Times New Roman" w:eastAsia="Times New Roman" w:hAnsi="Times New Roman"/>
          <w:sz w:val="28"/>
          <w:szCs w:val="28"/>
        </w:rPr>
        <w:t>обеспечение открытого пол</w:t>
      </w:r>
      <w:r w:rsidR="000C7FA6">
        <w:rPr>
          <w:rFonts w:ascii="Times New Roman" w:eastAsia="Times New Roman" w:hAnsi="Times New Roman"/>
          <w:sz w:val="28"/>
          <w:szCs w:val="28"/>
        </w:rPr>
        <w:t xml:space="preserve">ноценного доступа к информации </w:t>
      </w:r>
    </w:p>
    <w:p w:rsidR="006C6B0E" w:rsidRPr="00564D9D" w:rsidRDefault="006C6B0E" w:rsidP="006C6B0E">
      <w:pPr>
        <w:spacing w:before="100" w:beforeAutospacing="1" w:after="0" w:line="240" w:lineRule="atLeast"/>
        <w:rPr>
          <w:rFonts w:ascii="Times New Roman" w:eastAsia="Times New Roman" w:hAnsi="Times New Roman"/>
          <w:b/>
          <w:sz w:val="28"/>
          <w:szCs w:val="28"/>
        </w:rPr>
      </w:pPr>
      <w:r w:rsidRPr="00564D9D">
        <w:rPr>
          <w:rFonts w:ascii="Times New Roman" w:eastAsia="Times New Roman" w:hAnsi="Times New Roman"/>
          <w:b/>
          <w:sz w:val="28"/>
          <w:szCs w:val="28"/>
        </w:rPr>
        <w:t>Задачи:</w:t>
      </w:r>
    </w:p>
    <w:p w:rsidR="006C6B0E" w:rsidRDefault="006C6B0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w:t>
      </w:r>
      <w:r w:rsidRPr="00564D9D">
        <w:rPr>
          <w:rFonts w:ascii="Times New Roman" w:eastAsia="Times New Roman" w:hAnsi="Times New Roman"/>
          <w:sz w:val="28"/>
          <w:szCs w:val="28"/>
        </w:rPr>
        <w:t>активизировать читательскую активность у школьников, находить новые формы приобщения детей к чтению, через</w:t>
      </w:r>
      <w:r w:rsidR="008F5E25">
        <w:rPr>
          <w:rFonts w:ascii="Times New Roman" w:eastAsia="Times New Roman" w:hAnsi="Times New Roman"/>
          <w:sz w:val="28"/>
          <w:szCs w:val="28"/>
        </w:rPr>
        <w:t xml:space="preserve"> электронные издания и  сетевые </w:t>
      </w:r>
      <w:r>
        <w:rPr>
          <w:rFonts w:ascii="Times New Roman" w:eastAsia="Times New Roman" w:hAnsi="Times New Roman"/>
          <w:sz w:val="28"/>
          <w:szCs w:val="28"/>
        </w:rPr>
        <w:t xml:space="preserve">проекты; </w:t>
      </w:r>
    </w:p>
    <w:p w:rsidR="006C6B0E" w:rsidRDefault="006C6B0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w:t>
      </w:r>
      <w:r w:rsidRPr="00564D9D">
        <w:rPr>
          <w:rFonts w:ascii="Times New Roman" w:eastAsia="Times New Roman" w:hAnsi="Times New Roman"/>
          <w:sz w:val="28"/>
          <w:szCs w:val="28"/>
        </w:rPr>
        <w:t xml:space="preserve">пополнить фонд новой художественной и детской литературой </w:t>
      </w:r>
      <w:r>
        <w:rPr>
          <w:rFonts w:ascii="Times New Roman" w:eastAsia="Times New Roman" w:hAnsi="Times New Roman"/>
          <w:sz w:val="28"/>
          <w:szCs w:val="28"/>
        </w:rPr>
        <w:t xml:space="preserve">(в т.ч. </w:t>
      </w:r>
      <w:r w:rsidRPr="00564D9D">
        <w:rPr>
          <w:rFonts w:ascii="Times New Roman" w:eastAsia="Times New Roman" w:hAnsi="Times New Roman"/>
          <w:sz w:val="28"/>
          <w:szCs w:val="28"/>
        </w:rPr>
        <w:t>с помощью акции «</w:t>
      </w:r>
      <w:r>
        <w:rPr>
          <w:rFonts w:ascii="Times New Roman" w:eastAsia="Times New Roman" w:hAnsi="Times New Roman"/>
          <w:sz w:val="28"/>
          <w:szCs w:val="28"/>
        </w:rPr>
        <w:t>Дарите книги с любовью</w:t>
      </w:r>
      <w:r w:rsidRPr="00564D9D">
        <w:rPr>
          <w:rFonts w:ascii="Times New Roman" w:eastAsia="Times New Roman" w:hAnsi="Times New Roman"/>
          <w:sz w:val="28"/>
          <w:szCs w:val="28"/>
        </w:rPr>
        <w:t>»</w:t>
      </w:r>
      <w:r>
        <w:rPr>
          <w:rFonts w:ascii="Times New Roman" w:eastAsia="Times New Roman" w:hAnsi="Times New Roman"/>
          <w:sz w:val="28"/>
          <w:szCs w:val="28"/>
        </w:rPr>
        <w:t>)</w:t>
      </w:r>
      <w:r w:rsidRPr="00564D9D">
        <w:rPr>
          <w:rFonts w:ascii="Times New Roman" w:eastAsia="Times New Roman" w:hAnsi="Times New Roman"/>
          <w:sz w:val="28"/>
          <w:szCs w:val="28"/>
        </w:rPr>
        <w:t>;</w:t>
      </w:r>
    </w:p>
    <w:p w:rsidR="006C6B0E" w:rsidRDefault="006C6B0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w:t>
      </w:r>
      <w:r w:rsidRPr="00564D9D">
        <w:rPr>
          <w:rFonts w:ascii="Times New Roman" w:eastAsia="Times New Roman" w:hAnsi="Times New Roman"/>
          <w:sz w:val="28"/>
          <w:szCs w:val="28"/>
        </w:rPr>
        <w:t>продолжить работу над повышением</w:t>
      </w:r>
      <w:r w:rsidR="008F5E25">
        <w:rPr>
          <w:rFonts w:ascii="Times New Roman" w:eastAsia="Times New Roman" w:hAnsi="Times New Roman"/>
          <w:sz w:val="28"/>
          <w:szCs w:val="28"/>
        </w:rPr>
        <w:t xml:space="preserve"> </w:t>
      </w:r>
      <w:r w:rsidRPr="00564D9D">
        <w:rPr>
          <w:rFonts w:ascii="Times New Roman" w:eastAsia="Times New Roman" w:hAnsi="Times New Roman"/>
          <w:sz w:val="28"/>
          <w:szCs w:val="28"/>
        </w:rPr>
        <w:t>качества и д</w:t>
      </w:r>
      <w:r>
        <w:rPr>
          <w:rFonts w:ascii="Times New Roman" w:eastAsia="Times New Roman" w:hAnsi="Times New Roman"/>
          <w:sz w:val="28"/>
          <w:szCs w:val="28"/>
        </w:rPr>
        <w:t>оступности информации, качества</w:t>
      </w:r>
      <w:r w:rsidRPr="00564D9D">
        <w:rPr>
          <w:rFonts w:ascii="Times New Roman" w:eastAsia="Times New Roman" w:hAnsi="Times New Roman"/>
          <w:sz w:val="28"/>
          <w:szCs w:val="28"/>
        </w:rPr>
        <w:t xml:space="preserve"> обслуживания </w:t>
      </w:r>
      <w:r w:rsidR="008F5E25">
        <w:rPr>
          <w:rFonts w:ascii="Times New Roman" w:eastAsia="Times New Roman" w:hAnsi="Times New Roman"/>
          <w:sz w:val="28"/>
          <w:szCs w:val="28"/>
        </w:rPr>
        <w:t xml:space="preserve"> </w:t>
      </w:r>
      <w:r>
        <w:rPr>
          <w:rFonts w:ascii="Times New Roman" w:eastAsia="Times New Roman" w:hAnsi="Times New Roman"/>
          <w:sz w:val="28"/>
          <w:szCs w:val="28"/>
        </w:rPr>
        <w:t>п</w:t>
      </w:r>
      <w:r w:rsidRPr="00564D9D">
        <w:rPr>
          <w:rFonts w:ascii="Times New Roman" w:eastAsia="Times New Roman" w:hAnsi="Times New Roman"/>
          <w:sz w:val="28"/>
          <w:szCs w:val="28"/>
        </w:rPr>
        <w:t>ользователей;</w:t>
      </w:r>
    </w:p>
    <w:p w:rsidR="006C6B0E" w:rsidRDefault="006C6B0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w:t>
      </w:r>
      <w:r w:rsidRPr="00564D9D">
        <w:rPr>
          <w:rFonts w:ascii="Times New Roman" w:eastAsia="Times New Roman" w:hAnsi="Times New Roman"/>
          <w:sz w:val="28"/>
          <w:szCs w:val="28"/>
        </w:rPr>
        <w:t>формировать</w:t>
      </w:r>
      <w:r w:rsidR="008F5E25">
        <w:rPr>
          <w:rFonts w:ascii="Times New Roman" w:eastAsia="Times New Roman" w:hAnsi="Times New Roman"/>
          <w:sz w:val="28"/>
          <w:szCs w:val="28"/>
        </w:rPr>
        <w:t xml:space="preserve"> </w:t>
      </w:r>
      <w:r w:rsidRPr="00564D9D">
        <w:rPr>
          <w:rFonts w:ascii="Times New Roman" w:eastAsia="Times New Roman" w:hAnsi="Times New Roman"/>
          <w:sz w:val="28"/>
          <w:szCs w:val="28"/>
        </w:rPr>
        <w:t>комфортную</w:t>
      </w:r>
      <w:r w:rsidR="008F5E25">
        <w:rPr>
          <w:rFonts w:ascii="Times New Roman" w:eastAsia="Times New Roman" w:hAnsi="Times New Roman"/>
          <w:sz w:val="28"/>
          <w:szCs w:val="28"/>
        </w:rPr>
        <w:t xml:space="preserve"> </w:t>
      </w:r>
      <w:r w:rsidRPr="00564D9D">
        <w:rPr>
          <w:rFonts w:ascii="Times New Roman" w:eastAsia="Times New Roman" w:hAnsi="Times New Roman"/>
          <w:sz w:val="28"/>
          <w:szCs w:val="28"/>
        </w:rPr>
        <w:t>библиотечную</w:t>
      </w:r>
      <w:r w:rsidR="008F5E25">
        <w:rPr>
          <w:rFonts w:ascii="Times New Roman" w:eastAsia="Times New Roman" w:hAnsi="Times New Roman"/>
          <w:sz w:val="28"/>
          <w:szCs w:val="28"/>
        </w:rPr>
        <w:t xml:space="preserve"> </w:t>
      </w:r>
      <w:r w:rsidRPr="00564D9D">
        <w:rPr>
          <w:rFonts w:ascii="Times New Roman" w:eastAsia="Times New Roman" w:hAnsi="Times New Roman"/>
          <w:sz w:val="28"/>
          <w:szCs w:val="28"/>
        </w:rPr>
        <w:t>среду;</w:t>
      </w:r>
    </w:p>
    <w:p w:rsidR="006C6B0E" w:rsidRDefault="006C6B0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w:t>
      </w:r>
      <w:r w:rsidRPr="00564D9D">
        <w:rPr>
          <w:rFonts w:ascii="Times New Roman" w:eastAsia="Times New Roman" w:hAnsi="Times New Roman"/>
          <w:sz w:val="28"/>
          <w:szCs w:val="28"/>
        </w:rPr>
        <w:t xml:space="preserve">обучать читателей пользоваться книгой и другими носителями информации, поиску, отбору и умению оценивать информацию; </w:t>
      </w:r>
    </w:p>
    <w:p w:rsidR="006C6B0E" w:rsidRDefault="006C6B0E" w:rsidP="006C6B0E">
      <w:pPr>
        <w:spacing w:before="100" w:beforeAutospacing="1" w:after="0" w:line="240" w:lineRule="atLeast"/>
        <w:rPr>
          <w:rFonts w:ascii="Times New Roman" w:eastAsia="Times New Roman" w:hAnsi="Times New Roman"/>
          <w:sz w:val="28"/>
          <w:szCs w:val="28"/>
        </w:rPr>
      </w:pPr>
      <w:r>
        <w:rPr>
          <w:rFonts w:ascii="Times New Roman" w:eastAsia="Times New Roman" w:hAnsi="Times New Roman"/>
          <w:sz w:val="28"/>
          <w:szCs w:val="28"/>
        </w:rPr>
        <w:t>-</w:t>
      </w:r>
      <w:r w:rsidRPr="00564D9D">
        <w:rPr>
          <w:rFonts w:ascii="Times New Roman" w:eastAsia="Times New Roman" w:hAnsi="Times New Roman"/>
          <w:sz w:val="28"/>
          <w:szCs w:val="28"/>
        </w:rPr>
        <w:t>формировать эстетическую и экологическую культуруи интерес к здоровому образу жизни;</w:t>
      </w:r>
      <w:r w:rsidR="000C7FA6">
        <w:rPr>
          <w:rFonts w:ascii="Times New Roman" w:eastAsia="Times New Roman" w:hAnsi="Times New Roman"/>
          <w:sz w:val="28"/>
          <w:szCs w:val="28"/>
        </w:rPr>
        <w:t xml:space="preserve"> </w:t>
      </w:r>
      <w:r w:rsidRPr="00564D9D">
        <w:rPr>
          <w:rFonts w:ascii="Times New Roman" w:eastAsia="Times New Roman" w:hAnsi="Times New Roman"/>
          <w:sz w:val="28"/>
          <w:szCs w:val="28"/>
        </w:rPr>
        <w:t>организовать</w:t>
      </w:r>
      <w:r w:rsidR="000C7FA6">
        <w:rPr>
          <w:rFonts w:ascii="Times New Roman" w:eastAsia="Times New Roman" w:hAnsi="Times New Roman"/>
          <w:sz w:val="28"/>
          <w:szCs w:val="28"/>
        </w:rPr>
        <w:t xml:space="preserve"> </w:t>
      </w:r>
      <w:r w:rsidRPr="00564D9D">
        <w:rPr>
          <w:rFonts w:ascii="Times New Roman" w:eastAsia="Times New Roman" w:hAnsi="Times New Roman"/>
          <w:sz w:val="28"/>
          <w:szCs w:val="28"/>
        </w:rPr>
        <w:t xml:space="preserve">досуг в условиях библиотеки с учетом </w:t>
      </w:r>
      <w:r>
        <w:rPr>
          <w:rFonts w:ascii="Times New Roman" w:eastAsia="Times New Roman" w:hAnsi="Times New Roman"/>
          <w:sz w:val="28"/>
          <w:szCs w:val="28"/>
        </w:rPr>
        <w:t>и</w:t>
      </w:r>
      <w:r w:rsidRPr="00564D9D">
        <w:rPr>
          <w:rFonts w:ascii="Times New Roman" w:eastAsia="Times New Roman" w:hAnsi="Times New Roman"/>
          <w:sz w:val="28"/>
          <w:szCs w:val="28"/>
        </w:rPr>
        <w:t xml:space="preserve">нтересов, потребностей, обучающихся для развития содержательного </w:t>
      </w:r>
      <w:r>
        <w:rPr>
          <w:rFonts w:ascii="Times New Roman" w:eastAsia="Times New Roman" w:hAnsi="Times New Roman"/>
          <w:sz w:val="28"/>
          <w:szCs w:val="28"/>
        </w:rPr>
        <w:t>о</w:t>
      </w:r>
      <w:r w:rsidRPr="00564D9D">
        <w:rPr>
          <w:rFonts w:ascii="Times New Roman" w:eastAsia="Times New Roman" w:hAnsi="Times New Roman"/>
          <w:sz w:val="28"/>
          <w:szCs w:val="28"/>
        </w:rPr>
        <w:t>бщения и воспитания культуры.</w:t>
      </w:r>
    </w:p>
    <w:p w:rsidR="006C6B0E" w:rsidRPr="00A25C3F" w:rsidRDefault="006C6B0E" w:rsidP="00EA1B4D">
      <w:pPr>
        <w:spacing w:before="100" w:beforeAutospacing="1" w:after="100" w:afterAutospacing="1" w:line="240" w:lineRule="auto"/>
        <w:jc w:val="center"/>
        <w:rPr>
          <w:rFonts w:ascii="Times New Roman" w:hAnsi="Times New Roman"/>
          <w:b/>
          <w:sz w:val="28"/>
          <w:szCs w:val="28"/>
        </w:rPr>
      </w:pPr>
      <w:r w:rsidRPr="00AB4F19">
        <w:rPr>
          <w:rFonts w:ascii="Times New Roman" w:hAnsi="Times New Roman"/>
          <w:b/>
          <w:sz w:val="28"/>
          <w:szCs w:val="28"/>
        </w:rPr>
        <w:t>2. Содержание и организация работы с читателем</w:t>
      </w:r>
    </w:p>
    <w:p w:rsidR="006C6B0E" w:rsidRDefault="006C6B0E" w:rsidP="006C6B0E">
      <w:pPr>
        <w:rPr>
          <w:rFonts w:ascii="Times New Roman" w:hAnsi="Times New Roman"/>
          <w:sz w:val="28"/>
          <w:szCs w:val="28"/>
        </w:rPr>
      </w:pPr>
      <w:r>
        <w:rPr>
          <w:rFonts w:ascii="Times New Roman" w:hAnsi="Times New Roman"/>
          <w:sz w:val="28"/>
          <w:szCs w:val="28"/>
        </w:rPr>
        <w:t xml:space="preserve">Работу </w:t>
      </w:r>
      <w:r w:rsidRPr="006E76C0">
        <w:rPr>
          <w:rFonts w:ascii="Times New Roman" w:hAnsi="Times New Roman"/>
          <w:sz w:val="28"/>
          <w:szCs w:val="28"/>
        </w:rPr>
        <w:t xml:space="preserve">с читателями </w:t>
      </w:r>
      <w:r>
        <w:rPr>
          <w:rFonts w:ascii="Times New Roman" w:hAnsi="Times New Roman"/>
          <w:sz w:val="28"/>
          <w:szCs w:val="28"/>
        </w:rPr>
        <w:t>библиотека строит</w:t>
      </w:r>
      <w:r w:rsidRPr="006E76C0">
        <w:rPr>
          <w:rFonts w:ascii="Times New Roman" w:hAnsi="Times New Roman"/>
          <w:sz w:val="28"/>
          <w:szCs w:val="28"/>
        </w:rPr>
        <w:t xml:space="preserve"> с учетом целей учебно</w:t>
      </w:r>
      <w:r>
        <w:rPr>
          <w:rFonts w:ascii="Times New Roman" w:hAnsi="Times New Roman"/>
          <w:sz w:val="28"/>
          <w:szCs w:val="28"/>
        </w:rPr>
        <w:t>-</w:t>
      </w:r>
      <w:r w:rsidRPr="006E76C0">
        <w:rPr>
          <w:rFonts w:ascii="Times New Roman" w:hAnsi="Times New Roman"/>
          <w:sz w:val="28"/>
          <w:szCs w:val="28"/>
        </w:rPr>
        <w:t>воспитательного процесса</w:t>
      </w:r>
      <w:r>
        <w:rPr>
          <w:rFonts w:ascii="Times New Roman" w:hAnsi="Times New Roman"/>
          <w:sz w:val="28"/>
          <w:szCs w:val="28"/>
        </w:rPr>
        <w:t xml:space="preserve"> ОУ</w:t>
      </w:r>
      <w:r w:rsidRPr="006E76C0">
        <w:rPr>
          <w:rFonts w:ascii="Times New Roman" w:hAnsi="Times New Roman"/>
          <w:sz w:val="28"/>
          <w:szCs w:val="28"/>
        </w:rPr>
        <w:t xml:space="preserve"> и включает индивидуальную и массовую</w:t>
      </w:r>
      <w:r>
        <w:rPr>
          <w:rFonts w:ascii="Times New Roman" w:hAnsi="Times New Roman"/>
          <w:sz w:val="28"/>
          <w:szCs w:val="28"/>
        </w:rPr>
        <w:t xml:space="preserve"> направленность.</w:t>
      </w:r>
    </w:p>
    <w:p w:rsidR="006C6B0E" w:rsidRDefault="006C6B0E" w:rsidP="006C6B0E">
      <w:pPr>
        <w:rPr>
          <w:rFonts w:ascii="Times New Roman" w:hAnsi="Times New Roman"/>
          <w:b/>
          <w:sz w:val="28"/>
          <w:szCs w:val="28"/>
        </w:rPr>
      </w:pPr>
      <w:r w:rsidRPr="006E76C0">
        <w:rPr>
          <w:rFonts w:ascii="Times New Roman" w:hAnsi="Times New Roman"/>
          <w:b/>
          <w:sz w:val="28"/>
          <w:szCs w:val="28"/>
        </w:rPr>
        <w:t>2.1 Индивидуальная работа</w:t>
      </w:r>
    </w:p>
    <w:tbl>
      <w:tblPr>
        <w:tblW w:w="0" w:type="auto"/>
        <w:tblInd w:w="-34" w:type="dxa"/>
        <w:tblCellMar>
          <w:left w:w="0" w:type="dxa"/>
          <w:right w:w="0" w:type="dxa"/>
        </w:tblCellMar>
        <w:tblLook w:val="04A0" w:firstRow="1" w:lastRow="0" w:firstColumn="1" w:lastColumn="0" w:noHBand="0" w:noVBand="1"/>
      </w:tblPr>
      <w:tblGrid>
        <w:gridCol w:w="633"/>
        <w:gridCol w:w="7478"/>
        <w:gridCol w:w="2257"/>
      </w:tblGrid>
      <w:tr w:rsidR="006C6B0E" w:rsidRPr="00BB3EAE" w:rsidTr="006C6B0E">
        <w:trPr>
          <w:trHeight w:val="336"/>
        </w:trPr>
        <w:tc>
          <w:tcPr>
            <w:tcW w:w="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B0E" w:rsidRPr="007502C2"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7502C2">
              <w:rPr>
                <w:rFonts w:ascii="Times New Roman" w:eastAsia="Times New Roman" w:hAnsi="Times New Roman"/>
                <w:b/>
                <w:sz w:val="28"/>
                <w:szCs w:val="28"/>
              </w:rPr>
              <w:t>№</w:t>
            </w:r>
          </w:p>
        </w:tc>
        <w:tc>
          <w:tcPr>
            <w:tcW w:w="7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7502C2"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7502C2">
              <w:rPr>
                <w:rFonts w:ascii="Times New Roman" w:eastAsia="Times New Roman" w:hAnsi="Times New Roman"/>
                <w:b/>
                <w:sz w:val="28"/>
                <w:szCs w:val="28"/>
              </w:rPr>
              <w:t>Содержание работы</w:t>
            </w:r>
          </w:p>
        </w:tc>
        <w:tc>
          <w:tcPr>
            <w:tcW w:w="22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7502C2"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7502C2">
              <w:rPr>
                <w:rFonts w:ascii="Times New Roman" w:eastAsia="Times New Roman" w:hAnsi="Times New Roman"/>
                <w:b/>
                <w:sz w:val="28"/>
                <w:szCs w:val="28"/>
              </w:rPr>
              <w:t xml:space="preserve">Сроки </w:t>
            </w:r>
          </w:p>
        </w:tc>
      </w:tr>
      <w:tr w:rsidR="006C6B0E" w:rsidRPr="00BB3EAE" w:rsidTr="006C6B0E">
        <w:trPr>
          <w:trHeight w:val="687"/>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lastRenderedPageBreak/>
              <w:t>1.</w:t>
            </w:r>
          </w:p>
        </w:tc>
        <w:tc>
          <w:tcPr>
            <w:tcW w:w="7478"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Обслуживание читателей на абонементе и в читальном зале</w:t>
            </w:r>
          </w:p>
        </w:tc>
        <w:tc>
          <w:tcPr>
            <w:tcW w:w="2257"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center"/>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671"/>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2.</w:t>
            </w:r>
          </w:p>
        </w:tc>
        <w:tc>
          <w:tcPr>
            <w:tcW w:w="7478"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Рекомендательные беседы на абонементе при выдаче книг</w:t>
            </w:r>
            <w:r>
              <w:rPr>
                <w:rFonts w:ascii="Times New Roman" w:eastAsia="Times New Roman" w:hAnsi="Times New Roman"/>
                <w:sz w:val="28"/>
                <w:szCs w:val="28"/>
              </w:rPr>
              <w:t>, б</w:t>
            </w:r>
            <w:r w:rsidRPr="002F1C23">
              <w:rPr>
                <w:rFonts w:ascii="Times New Roman" w:eastAsia="Times New Roman" w:hAnsi="Times New Roman"/>
                <w:sz w:val="28"/>
                <w:szCs w:val="28"/>
              </w:rPr>
              <w:t>еседы о прочитанном</w:t>
            </w:r>
          </w:p>
        </w:tc>
        <w:tc>
          <w:tcPr>
            <w:tcW w:w="2257"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center"/>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1007"/>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3.</w:t>
            </w:r>
          </w:p>
        </w:tc>
        <w:tc>
          <w:tcPr>
            <w:tcW w:w="7478"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Выявление одаренных читателей, привлечение к участию в читательских проектах, конкурсах и викторинах различного уровня, в школьном конкурсе проектных и исследовательских работ</w:t>
            </w:r>
          </w:p>
        </w:tc>
        <w:tc>
          <w:tcPr>
            <w:tcW w:w="2257"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center"/>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687"/>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4.</w:t>
            </w:r>
          </w:p>
        </w:tc>
        <w:tc>
          <w:tcPr>
            <w:tcW w:w="7478"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Рекомендательные беседы</w:t>
            </w:r>
            <w:r>
              <w:rPr>
                <w:rFonts w:ascii="Times New Roman" w:eastAsia="Times New Roman" w:hAnsi="Times New Roman"/>
                <w:sz w:val="28"/>
                <w:szCs w:val="28"/>
              </w:rPr>
              <w:t xml:space="preserve"> и обзоры новых книг</w:t>
            </w:r>
            <w:r w:rsidRPr="002F1C23">
              <w:rPr>
                <w:rFonts w:ascii="Times New Roman" w:eastAsia="Times New Roman" w:hAnsi="Times New Roman"/>
                <w:sz w:val="28"/>
                <w:szCs w:val="28"/>
              </w:rPr>
              <w:t xml:space="preserve">, </w:t>
            </w:r>
            <w:r>
              <w:rPr>
                <w:rFonts w:ascii="Times New Roman" w:eastAsia="Times New Roman" w:hAnsi="Times New Roman"/>
                <w:sz w:val="28"/>
                <w:szCs w:val="28"/>
              </w:rPr>
              <w:t>энциклопедий, журналов</w:t>
            </w:r>
            <w:r w:rsidRPr="002F1C23">
              <w:rPr>
                <w:rFonts w:ascii="Times New Roman" w:eastAsia="Times New Roman" w:hAnsi="Times New Roman"/>
                <w:sz w:val="28"/>
                <w:szCs w:val="28"/>
              </w:rPr>
              <w:t>, поступивших в библиотеку</w:t>
            </w:r>
          </w:p>
        </w:tc>
        <w:tc>
          <w:tcPr>
            <w:tcW w:w="2257"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485"/>
        </w:trPr>
        <w:tc>
          <w:tcPr>
            <w:tcW w:w="63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5.</w:t>
            </w:r>
          </w:p>
        </w:tc>
        <w:tc>
          <w:tcPr>
            <w:tcW w:w="7478"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Изучение и анализ читательских формуляров</w:t>
            </w:r>
            <w:r>
              <w:rPr>
                <w:rFonts w:ascii="Times New Roman" w:eastAsia="Times New Roman" w:hAnsi="Times New Roman"/>
                <w:sz w:val="28"/>
                <w:szCs w:val="28"/>
              </w:rPr>
              <w:t>, подведение итогов Конкурса на звание «Лучший читатель» по классам</w:t>
            </w:r>
          </w:p>
        </w:tc>
        <w:tc>
          <w:tcPr>
            <w:tcW w:w="2257"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1 раз в четверть</w:t>
            </w:r>
          </w:p>
        </w:tc>
      </w:tr>
      <w:tr w:rsidR="006C6B0E" w:rsidRPr="00BB3EAE" w:rsidTr="006C6B0E">
        <w:trPr>
          <w:trHeight w:val="986"/>
        </w:trPr>
        <w:tc>
          <w:tcPr>
            <w:tcW w:w="6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6.</w:t>
            </w:r>
          </w:p>
        </w:tc>
        <w:tc>
          <w:tcPr>
            <w:tcW w:w="74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Работа с задолжниками(Индивидуальные напоминания, выход в классы</w:t>
            </w:r>
            <w:r>
              <w:rPr>
                <w:rFonts w:ascii="Times New Roman" w:eastAsia="Times New Roman" w:hAnsi="Times New Roman"/>
                <w:sz w:val="28"/>
                <w:szCs w:val="28"/>
              </w:rPr>
              <w:t>, Дни прощения задолжников, Дни потерянной книги</w:t>
            </w:r>
            <w:r w:rsidRPr="002F1C23">
              <w:rPr>
                <w:rFonts w:ascii="Times New Roman" w:eastAsia="Times New Roman" w:hAnsi="Times New Roman"/>
                <w:sz w:val="28"/>
                <w:szCs w:val="28"/>
              </w:rPr>
              <w:t>)</w:t>
            </w:r>
          </w:p>
        </w:tc>
        <w:tc>
          <w:tcPr>
            <w:tcW w:w="225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723"/>
        </w:trPr>
        <w:tc>
          <w:tcPr>
            <w:tcW w:w="6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7.</w:t>
            </w:r>
          </w:p>
        </w:tc>
        <w:tc>
          <w:tcPr>
            <w:tcW w:w="74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Анкетирование «Значение чтения», «Что и как я читаю», «Мои читательские предпочтения»</w:t>
            </w:r>
          </w:p>
        </w:tc>
        <w:tc>
          <w:tcPr>
            <w:tcW w:w="225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 xml:space="preserve"> В течение года</w:t>
            </w:r>
          </w:p>
        </w:tc>
      </w:tr>
      <w:tr w:rsidR="006C6B0E" w:rsidRPr="00BB3EAE" w:rsidTr="006C6B0E">
        <w:trPr>
          <w:trHeight w:val="558"/>
        </w:trPr>
        <w:tc>
          <w:tcPr>
            <w:tcW w:w="6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8.</w:t>
            </w:r>
          </w:p>
        </w:tc>
        <w:tc>
          <w:tcPr>
            <w:tcW w:w="74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Выявление читательского актива, составление индивидуальных планов чтения (ИПЧ)</w:t>
            </w:r>
          </w:p>
        </w:tc>
        <w:tc>
          <w:tcPr>
            <w:tcW w:w="22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bl>
    <w:p w:rsidR="006C6B0E" w:rsidRDefault="006C6B0E" w:rsidP="006C6B0E">
      <w:pPr>
        <w:rPr>
          <w:rFonts w:ascii="Times New Roman" w:hAnsi="Times New Roman"/>
          <w:b/>
          <w:sz w:val="28"/>
          <w:szCs w:val="28"/>
        </w:rPr>
      </w:pPr>
      <w:r w:rsidRPr="006E76C0">
        <w:rPr>
          <w:rFonts w:ascii="Times New Roman" w:hAnsi="Times New Roman"/>
          <w:b/>
          <w:sz w:val="28"/>
          <w:szCs w:val="28"/>
        </w:rPr>
        <w:t>2.2. Массовая работа</w:t>
      </w:r>
    </w:p>
    <w:p w:rsidR="009247C1" w:rsidRPr="009247C1" w:rsidRDefault="009247C1" w:rsidP="009247C1">
      <w:pPr>
        <w:pStyle w:val="a6"/>
        <w:rPr>
          <w:sz w:val="28"/>
        </w:rPr>
      </w:pPr>
      <w:r w:rsidRPr="009247C1">
        <w:rPr>
          <w:sz w:val="28"/>
        </w:rPr>
        <w:t>Массовые мероприя</w:t>
      </w:r>
      <w:r w:rsidR="006E7940">
        <w:rPr>
          <w:sz w:val="28"/>
        </w:rPr>
        <w:t xml:space="preserve">тия направлены на формирование </w:t>
      </w:r>
      <w:r w:rsidRPr="009247C1">
        <w:rPr>
          <w:sz w:val="28"/>
        </w:rPr>
        <w:t>информационной грамотности, здорового образа жизни,  имеют патриотическую,  духовно-нравственную, экологическую  и краеведческую направленность.</w:t>
      </w:r>
    </w:p>
    <w:p w:rsidR="006C6B0E" w:rsidRDefault="006C6B0E" w:rsidP="006C6B0E">
      <w:pPr>
        <w:rPr>
          <w:rFonts w:ascii="Times New Roman" w:hAnsi="Times New Roman"/>
          <w:sz w:val="28"/>
          <w:szCs w:val="28"/>
        </w:rPr>
      </w:pPr>
      <w:r>
        <w:rPr>
          <w:rFonts w:ascii="Times New Roman" w:hAnsi="Times New Roman"/>
          <w:sz w:val="28"/>
          <w:szCs w:val="28"/>
        </w:rPr>
        <w:t>Массовая работа (общение с читателями) строится по направлениям:</w:t>
      </w:r>
    </w:p>
    <w:p w:rsidR="006C6B0E" w:rsidRPr="00410E83" w:rsidRDefault="006C6B0E" w:rsidP="006C6B0E">
      <w:pPr>
        <w:rPr>
          <w:rFonts w:ascii="Times New Roman" w:hAnsi="Times New Roman"/>
          <w:b/>
          <w:sz w:val="28"/>
          <w:szCs w:val="28"/>
        </w:rPr>
      </w:pPr>
      <w:r w:rsidRPr="00410E83">
        <w:rPr>
          <w:rFonts w:ascii="Times New Roman" w:hAnsi="Times New Roman"/>
          <w:b/>
          <w:sz w:val="28"/>
          <w:szCs w:val="28"/>
        </w:rPr>
        <w:t>2.2.1привлечение учащихся к систематическому чтению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7478"/>
        <w:gridCol w:w="2252"/>
      </w:tblGrid>
      <w:tr w:rsidR="006C6B0E" w:rsidRPr="00BB3EAE" w:rsidTr="006C6B0E">
        <w:trPr>
          <w:trHeight w:val="671"/>
        </w:trPr>
        <w:tc>
          <w:tcPr>
            <w:tcW w:w="574" w:type="dxa"/>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w:t>
            </w:r>
          </w:p>
        </w:tc>
        <w:tc>
          <w:tcPr>
            <w:tcW w:w="7478" w:type="dxa"/>
          </w:tcPr>
          <w:p w:rsidR="006C6B0E" w:rsidRPr="00BB3EAE" w:rsidRDefault="006C6B0E" w:rsidP="006C6B0E">
            <w:pPr>
              <w:spacing w:after="0" w:line="240" w:lineRule="auto"/>
              <w:rPr>
                <w:rFonts w:ascii="Times New Roman" w:hAnsi="Times New Roman"/>
                <w:b/>
                <w:sz w:val="28"/>
                <w:szCs w:val="28"/>
              </w:rPr>
            </w:pPr>
            <w:r w:rsidRPr="00BB3EAE">
              <w:rPr>
                <w:rFonts w:ascii="Times New Roman" w:hAnsi="Times New Roman"/>
                <w:b/>
                <w:sz w:val="28"/>
                <w:szCs w:val="28"/>
              </w:rPr>
              <w:t>Наименование мероприятия, форма проведения</w:t>
            </w:r>
          </w:p>
        </w:tc>
        <w:tc>
          <w:tcPr>
            <w:tcW w:w="2252" w:type="dxa"/>
          </w:tcPr>
          <w:p w:rsidR="006C6B0E" w:rsidRPr="00BB3EAE" w:rsidRDefault="006C6B0E" w:rsidP="006C6B0E">
            <w:pPr>
              <w:spacing w:after="0" w:line="240" w:lineRule="auto"/>
              <w:rPr>
                <w:rFonts w:ascii="Times New Roman" w:hAnsi="Times New Roman"/>
                <w:b/>
                <w:sz w:val="28"/>
                <w:szCs w:val="28"/>
              </w:rPr>
            </w:pPr>
            <w:r w:rsidRPr="00BB3EAE">
              <w:rPr>
                <w:rFonts w:ascii="Times New Roman" w:hAnsi="Times New Roman"/>
                <w:b/>
                <w:sz w:val="28"/>
                <w:szCs w:val="28"/>
              </w:rPr>
              <w:t>Срок исполнения</w:t>
            </w:r>
          </w:p>
        </w:tc>
      </w:tr>
      <w:tr w:rsidR="006C6B0E" w:rsidRPr="00BB3EAE" w:rsidTr="006C6B0E">
        <w:trPr>
          <w:trHeight w:val="540"/>
        </w:trPr>
        <w:tc>
          <w:tcPr>
            <w:tcW w:w="574" w:type="dxa"/>
            <w:tcBorders>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1.</w:t>
            </w:r>
          </w:p>
        </w:tc>
        <w:tc>
          <w:tcPr>
            <w:tcW w:w="7478" w:type="dxa"/>
            <w:tcBorders>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Проведение рекламных акций, пропагандирующих детское чтение.</w:t>
            </w:r>
            <w:r w:rsidRPr="00BB3EAE">
              <w:rPr>
                <w:sz w:val="28"/>
                <w:szCs w:val="28"/>
              </w:rPr>
              <w:t xml:space="preserve"> (</w:t>
            </w:r>
            <w:r w:rsidRPr="00BB3EAE">
              <w:rPr>
                <w:rFonts w:ascii="Times New Roman" w:hAnsi="Times New Roman"/>
                <w:sz w:val="28"/>
                <w:szCs w:val="28"/>
              </w:rPr>
              <w:t>Акция «Читать- модно!»</w:t>
            </w:r>
            <w:r>
              <w:rPr>
                <w:rFonts w:ascii="Times New Roman" w:hAnsi="Times New Roman"/>
                <w:sz w:val="28"/>
                <w:szCs w:val="28"/>
              </w:rPr>
              <w:t>, «Пермский край читает книги о войне», «Прочитал сам – рекомендуй другому!»</w:t>
            </w:r>
            <w:r w:rsidR="00AB4F19">
              <w:rPr>
                <w:rFonts w:ascii="Times New Roman" w:hAnsi="Times New Roman"/>
                <w:sz w:val="28"/>
                <w:szCs w:val="28"/>
              </w:rPr>
              <w:t>, «Региональный день чтения 2022</w:t>
            </w:r>
            <w:r>
              <w:rPr>
                <w:rFonts w:ascii="Times New Roman" w:hAnsi="Times New Roman"/>
                <w:sz w:val="28"/>
                <w:szCs w:val="28"/>
              </w:rPr>
              <w:t>»</w:t>
            </w:r>
            <w:r w:rsidR="000C7FA6">
              <w:rPr>
                <w:rFonts w:ascii="Times New Roman" w:hAnsi="Times New Roman"/>
                <w:sz w:val="28"/>
                <w:szCs w:val="28"/>
              </w:rPr>
              <w:t>, «Библиокросс»</w:t>
            </w:r>
            <w:r w:rsidRPr="00BB3EAE">
              <w:rPr>
                <w:rFonts w:ascii="Times New Roman" w:hAnsi="Times New Roman"/>
                <w:sz w:val="28"/>
                <w:szCs w:val="28"/>
              </w:rPr>
              <w:t xml:space="preserve"> и др.)</w:t>
            </w:r>
          </w:p>
        </w:tc>
        <w:tc>
          <w:tcPr>
            <w:tcW w:w="2252" w:type="dxa"/>
            <w:tcBorders>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В течение года</w:t>
            </w:r>
          </w:p>
        </w:tc>
      </w:tr>
      <w:tr w:rsidR="006C6B0E" w:rsidRPr="00BB3EAE" w:rsidTr="000C7FA6">
        <w:trPr>
          <w:trHeight w:val="685"/>
        </w:trPr>
        <w:tc>
          <w:tcPr>
            <w:tcW w:w="574"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2.</w:t>
            </w:r>
          </w:p>
        </w:tc>
        <w:tc>
          <w:tcPr>
            <w:tcW w:w="7478" w:type="dxa"/>
            <w:tcBorders>
              <w:top w:val="single" w:sz="4" w:space="0" w:color="auto"/>
              <w:bottom w:val="single" w:sz="4" w:space="0" w:color="auto"/>
            </w:tcBorders>
          </w:tcPr>
          <w:p w:rsidR="006C6B0E" w:rsidRPr="00BB3EAE" w:rsidRDefault="006C6B0E" w:rsidP="006C6B0E">
            <w:pPr>
              <w:spacing w:after="0" w:line="240" w:lineRule="auto"/>
              <w:jc w:val="both"/>
              <w:rPr>
                <w:rFonts w:ascii="Times New Roman" w:hAnsi="Times New Roman"/>
                <w:sz w:val="28"/>
                <w:szCs w:val="28"/>
              </w:rPr>
            </w:pPr>
            <w:r w:rsidRPr="00BB3EAE">
              <w:rPr>
                <w:rFonts w:ascii="Times New Roman" w:hAnsi="Times New Roman"/>
                <w:sz w:val="28"/>
                <w:szCs w:val="28"/>
              </w:rPr>
              <w:t>Развитие проектной</w:t>
            </w:r>
            <w:r w:rsidR="000C7FA6">
              <w:rPr>
                <w:rFonts w:ascii="Times New Roman" w:hAnsi="Times New Roman"/>
                <w:sz w:val="28"/>
                <w:szCs w:val="28"/>
              </w:rPr>
              <w:t xml:space="preserve"> и исследовательской </w:t>
            </w:r>
            <w:r w:rsidRPr="00BB3EAE">
              <w:rPr>
                <w:rFonts w:ascii="Times New Roman" w:hAnsi="Times New Roman"/>
                <w:sz w:val="28"/>
                <w:szCs w:val="28"/>
              </w:rPr>
              <w:t xml:space="preserve">деятельности учащихся </w:t>
            </w:r>
            <w:r w:rsidR="000C7FA6">
              <w:rPr>
                <w:rFonts w:ascii="Times New Roman" w:hAnsi="Times New Roman"/>
                <w:sz w:val="28"/>
                <w:szCs w:val="28"/>
              </w:rPr>
              <w:t>(участие в школьном конкурсе проектных и исследовательских работ»</w:t>
            </w:r>
          </w:p>
          <w:p w:rsidR="00A877E2" w:rsidRPr="00BB3EAE" w:rsidRDefault="00A877E2" w:rsidP="00827995">
            <w:pPr>
              <w:spacing w:after="0" w:line="240" w:lineRule="auto"/>
              <w:rPr>
                <w:rFonts w:ascii="Times New Roman" w:hAnsi="Times New Roman"/>
                <w:sz w:val="28"/>
                <w:szCs w:val="28"/>
              </w:rPr>
            </w:pPr>
          </w:p>
        </w:tc>
        <w:tc>
          <w:tcPr>
            <w:tcW w:w="2252"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В течение года</w:t>
            </w:r>
          </w:p>
          <w:p w:rsidR="006C6B0E" w:rsidRPr="00BB3EAE" w:rsidRDefault="006C6B0E" w:rsidP="006C6B0E">
            <w:pPr>
              <w:spacing w:after="0" w:line="240" w:lineRule="auto"/>
              <w:rPr>
                <w:rFonts w:ascii="Times New Roman" w:hAnsi="Times New Roman"/>
                <w:sz w:val="28"/>
                <w:szCs w:val="28"/>
              </w:rPr>
            </w:pPr>
          </w:p>
        </w:tc>
      </w:tr>
      <w:tr w:rsidR="006C6B0E" w:rsidRPr="00BB3EAE" w:rsidTr="006C6B0E">
        <w:trPr>
          <w:trHeight w:val="743"/>
        </w:trPr>
        <w:tc>
          <w:tcPr>
            <w:tcW w:w="574"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3.</w:t>
            </w:r>
          </w:p>
        </w:tc>
        <w:tc>
          <w:tcPr>
            <w:tcW w:w="7478" w:type="dxa"/>
            <w:tcBorders>
              <w:top w:val="single" w:sz="4" w:space="0" w:color="auto"/>
              <w:bottom w:val="single" w:sz="4" w:space="0" w:color="auto"/>
            </w:tcBorders>
          </w:tcPr>
          <w:p w:rsidR="006C6B0E" w:rsidRDefault="006C6B0E" w:rsidP="006C6B0E">
            <w:pPr>
              <w:spacing w:after="0" w:line="240" w:lineRule="auto"/>
              <w:rPr>
                <w:rFonts w:ascii="Times New Roman" w:hAnsi="Times New Roman"/>
                <w:sz w:val="28"/>
                <w:szCs w:val="28"/>
              </w:rPr>
            </w:pPr>
            <w:r>
              <w:rPr>
                <w:rFonts w:ascii="Times New Roman" w:hAnsi="Times New Roman"/>
                <w:sz w:val="28"/>
                <w:szCs w:val="28"/>
              </w:rPr>
              <w:t xml:space="preserve">Привлечение </w:t>
            </w:r>
            <w:r w:rsidRPr="00BB3EAE">
              <w:rPr>
                <w:rFonts w:ascii="Times New Roman" w:hAnsi="Times New Roman"/>
                <w:sz w:val="28"/>
                <w:szCs w:val="28"/>
              </w:rPr>
              <w:t xml:space="preserve">пользователей библиотеки </w:t>
            </w:r>
            <w:r>
              <w:rPr>
                <w:rFonts w:ascii="Times New Roman" w:hAnsi="Times New Roman"/>
                <w:sz w:val="28"/>
                <w:szCs w:val="28"/>
              </w:rPr>
              <w:t xml:space="preserve"> к  участию </w:t>
            </w:r>
            <w:r w:rsidRPr="00BB3EAE">
              <w:rPr>
                <w:rFonts w:ascii="Times New Roman" w:hAnsi="Times New Roman"/>
                <w:sz w:val="28"/>
                <w:szCs w:val="28"/>
              </w:rPr>
              <w:t xml:space="preserve"> в конкурсах различного уровня </w:t>
            </w:r>
          </w:p>
          <w:p w:rsidR="006C6B0E" w:rsidRPr="00BB3EAE" w:rsidRDefault="006C6B0E" w:rsidP="006C6B0E">
            <w:pPr>
              <w:spacing w:after="0" w:line="240" w:lineRule="auto"/>
              <w:rPr>
                <w:rFonts w:ascii="Times New Roman" w:hAnsi="Times New Roman"/>
                <w:sz w:val="28"/>
                <w:szCs w:val="28"/>
              </w:rPr>
            </w:pPr>
          </w:p>
        </w:tc>
        <w:tc>
          <w:tcPr>
            <w:tcW w:w="2252"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В течение года</w:t>
            </w:r>
          </w:p>
        </w:tc>
      </w:tr>
    </w:tbl>
    <w:p w:rsidR="006C6B0E" w:rsidRDefault="006C6B0E" w:rsidP="006C6B0E">
      <w:pPr>
        <w:rPr>
          <w:rFonts w:ascii="Times New Roman" w:hAnsi="Times New Roman"/>
          <w:b/>
          <w:sz w:val="28"/>
          <w:szCs w:val="28"/>
        </w:rPr>
      </w:pPr>
      <w:r>
        <w:rPr>
          <w:rFonts w:ascii="Times New Roman" w:hAnsi="Times New Roman"/>
          <w:b/>
          <w:sz w:val="28"/>
          <w:szCs w:val="28"/>
        </w:rPr>
        <w:t>2.2.2. пропаганда книги и библиотеки, стимулирование свободного чтения.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7478"/>
        <w:gridCol w:w="2252"/>
      </w:tblGrid>
      <w:tr w:rsidR="006C6B0E" w:rsidRPr="00BB3EAE" w:rsidTr="006C6B0E">
        <w:trPr>
          <w:trHeight w:val="687"/>
        </w:trPr>
        <w:tc>
          <w:tcPr>
            <w:tcW w:w="574" w:type="dxa"/>
          </w:tcPr>
          <w:p w:rsidR="006C6B0E" w:rsidRPr="00BB3EAE" w:rsidRDefault="006C6B0E" w:rsidP="006C6B0E">
            <w:pPr>
              <w:spacing w:after="0" w:line="240" w:lineRule="auto"/>
              <w:rPr>
                <w:rFonts w:ascii="Times New Roman" w:hAnsi="Times New Roman"/>
                <w:b/>
                <w:sz w:val="28"/>
                <w:szCs w:val="28"/>
              </w:rPr>
            </w:pPr>
            <w:r w:rsidRPr="00BB3EAE">
              <w:rPr>
                <w:rFonts w:ascii="Times New Roman" w:hAnsi="Times New Roman"/>
                <w:b/>
                <w:sz w:val="28"/>
                <w:szCs w:val="28"/>
              </w:rPr>
              <w:t>№</w:t>
            </w:r>
          </w:p>
        </w:tc>
        <w:tc>
          <w:tcPr>
            <w:tcW w:w="7478" w:type="dxa"/>
          </w:tcPr>
          <w:p w:rsidR="006C6B0E" w:rsidRPr="00BB3EAE" w:rsidRDefault="006C6B0E" w:rsidP="006C6B0E">
            <w:pPr>
              <w:spacing w:after="0" w:line="240" w:lineRule="auto"/>
              <w:rPr>
                <w:rFonts w:ascii="Times New Roman" w:hAnsi="Times New Roman"/>
                <w:b/>
                <w:sz w:val="28"/>
                <w:szCs w:val="28"/>
              </w:rPr>
            </w:pPr>
            <w:r w:rsidRPr="00BB3EAE">
              <w:rPr>
                <w:rFonts w:ascii="Times New Roman" w:hAnsi="Times New Roman"/>
                <w:b/>
                <w:sz w:val="28"/>
                <w:szCs w:val="28"/>
              </w:rPr>
              <w:t>Наименование мероприятия, форма проведения</w:t>
            </w:r>
          </w:p>
        </w:tc>
        <w:tc>
          <w:tcPr>
            <w:tcW w:w="2252" w:type="dxa"/>
          </w:tcPr>
          <w:p w:rsidR="006C6B0E" w:rsidRPr="00BB3EAE" w:rsidRDefault="006C6B0E" w:rsidP="006C6B0E">
            <w:pPr>
              <w:spacing w:after="0" w:line="240" w:lineRule="auto"/>
              <w:rPr>
                <w:rFonts w:ascii="Times New Roman" w:hAnsi="Times New Roman"/>
                <w:b/>
                <w:sz w:val="28"/>
                <w:szCs w:val="28"/>
              </w:rPr>
            </w:pPr>
            <w:r w:rsidRPr="00BB3EAE">
              <w:rPr>
                <w:rFonts w:ascii="Times New Roman" w:hAnsi="Times New Roman"/>
                <w:b/>
                <w:sz w:val="28"/>
                <w:szCs w:val="28"/>
              </w:rPr>
              <w:t>Сроки проведения</w:t>
            </w:r>
          </w:p>
        </w:tc>
      </w:tr>
      <w:tr w:rsidR="006C6B0E" w:rsidRPr="00BB3EAE" w:rsidTr="006C6B0E">
        <w:trPr>
          <w:trHeight w:val="857"/>
        </w:trPr>
        <w:tc>
          <w:tcPr>
            <w:tcW w:w="574" w:type="dxa"/>
            <w:tcBorders>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lastRenderedPageBreak/>
              <w:t>1.</w:t>
            </w:r>
          </w:p>
        </w:tc>
        <w:tc>
          <w:tcPr>
            <w:tcW w:w="7478" w:type="dxa"/>
            <w:tcBorders>
              <w:bottom w:val="single" w:sz="4" w:space="0" w:color="auto"/>
            </w:tcBorders>
          </w:tcPr>
          <w:p w:rsidR="006C6B0E" w:rsidRPr="00BB3EAE" w:rsidRDefault="006C6B0E" w:rsidP="006C6B0E">
            <w:pPr>
              <w:tabs>
                <w:tab w:val="left" w:pos="360"/>
              </w:tabs>
              <w:spacing w:after="0" w:line="240" w:lineRule="auto"/>
              <w:rPr>
                <w:rFonts w:ascii="Times New Roman" w:hAnsi="Times New Roman"/>
                <w:sz w:val="28"/>
                <w:szCs w:val="28"/>
              </w:rPr>
            </w:pPr>
            <w:r w:rsidRPr="00BB3EAE">
              <w:rPr>
                <w:rFonts w:ascii="Times New Roman" w:hAnsi="Times New Roman"/>
                <w:sz w:val="28"/>
                <w:szCs w:val="28"/>
              </w:rPr>
              <w:t>Организация</w:t>
            </w:r>
            <w:r>
              <w:rPr>
                <w:rFonts w:ascii="Times New Roman" w:hAnsi="Times New Roman"/>
                <w:sz w:val="28"/>
                <w:szCs w:val="28"/>
              </w:rPr>
              <w:t xml:space="preserve"> книжных выставок и</w:t>
            </w:r>
            <w:r w:rsidRPr="00BB3EAE">
              <w:rPr>
                <w:rFonts w:ascii="Times New Roman" w:hAnsi="Times New Roman"/>
                <w:sz w:val="28"/>
                <w:szCs w:val="28"/>
              </w:rPr>
              <w:t xml:space="preserve"> мероприятий с использованием современных технологий к знаменательным и памятным датам.(</w:t>
            </w:r>
            <w:r w:rsidRPr="00BB3EAE">
              <w:rPr>
                <w:rFonts w:ascii="Times New Roman" w:hAnsi="Times New Roman"/>
                <w:i/>
                <w:sz w:val="28"/>
                <w:szCs w:val="28"/>
              </w:rPr>
              <w:t>Приложение 1«Календарь знаменательных и памятных дат</w:t>
            </w:r>
            <w:r w:rsidRPr="00BB3EAE">
              <w:rPr>
                <w:rFonts w:ascii="Times New Roman" w:hAnsi="Times New Roman"/>
                <w:sz w:val="28"/>
                <w:szCs w:val="28"/>
              </w:rPr>
              <w:t>)</w:t>
            </w:r>
          </w:p>
        </w:tc>
        <w:tc>
          <w:tcPr>
            <w:tcW w:w="2252" w:type="dxa"/>
            <w:tcBorders>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В течение года</w:t>
            </w:r>
          </w:p>
        </w:tc>
      </w:tr>
      <w:tr w:rsidR="006C6B0E" w:rsidRPr="00BB3EAE" w:rsidTr="006C6B0E">
        <w:trPr>
          <w:trHeight w:val="497"/>
        </w:trPr>
        <w:tc>
          <w:tcPr>
            <w:tcW w:w="574"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2.</w:t>
            </w:r>
          </w:p>
        </w:tc>
        <w:tc>
          <w:tcPr>
            <w:tcW w:w="7478" w:type="dxa"/>
            <w:tcBorders>
              <w:top w:val="single" w:sz="4" w:space="0" w:color="auto"/>
              <w:bottom w:val="single" w:sz="4" w:space="0" w:color="auto"/>
            </w:tcBorders>
          </w:tcPr>
          <w:p w:rsidR="006C6B0E" w:rsidRPr="00BB3EAE" w:rsidRDefault="006C6B0E" w:rsidP="006C6B0E">
            <w:pPr>
              <w:tabs>
                <w:tab w:val="left" w:pos="360"/>
              </w:tabs>
              <w:spacing w:after="0" w:line="240" w:lineRule="auto"/>
              <w:rPr>
                <w:rFonts w:ascii="Times New Roman" w:hAnsi="Times New Roman"/>
                <w:sz w:val="28"/>
                <w:szCs w:val="28"/>
              </w:rPr>
            </w:pPr>
            <w:r>
              <w:rPr>
                <w:rFonts w:ascii="Times New Roman" w:hAnsi="Times New Roman"/>
                <w:sz w:val="28"/>
                <w:szCs w:val="28"/>
              </w:rPr>
              <w:t xml:space="preserve">Выступления на </w:t>
            </w:r>
            <w:r w:rsidRPr="00BB3EAE">
              <w:rPr>
                <w:rFonts w:ascii="Times New Roman" w:hAnsi="Times New Roman"/>
                <w:sz w:val="28"/>
                <w:szCs w:val="28"/>
              </w:rPr>
              <w:t xml:space="preserve">родительских собраниях по проблемам детского чтения, привлечение родителей к участию в различных мероприятиях и проектах </w:t>
            </w:r>
          </w:p>
        </w:tc>
        <w:tc>
          <w:tcPr>
            <w:tcW w:w="2252"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В течение года</w:t>
            </w:r>
          </w:p>
        </w:tc>
      </w:tr>
      <w:tr w:rsidR="006C6B0E" w:rsidRPr="00BB3EAE" w:rsidTr="006C6B0E">
        <w:trPr>
          <w:trHeight w:val="675"/>
        </w:trPr>
        <w:tc>
          <w:tcPr>
            <w:tcW w:w="574"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3.</w:t>
            </w:r>
          </w:p>
        </w:tc>
        <w:tc>
          <w:tcPr>
            <w:tcW w:w="7478" w:type="dxa"/>
            <w:tcBorders>
              <w:top w:val="single" w:sz="4" w:space="0" w:color="auto"/>
              <w:bottom w:val="single" w:sz="4" w:space="0" w:color="auto"/>
            </w:tcBorders>
          </w:tcPr>
          <w:p w:rsidR="006C6B0E" w:rsidRPr="00BB3EAE" w:rsidRDefault="006C6B0E" w:rsidP="006C6B0E">
            <w:pPr>
              <w:spacing w:before="100" w:beforeAutospacing="1" w:after="100" w:afterAutospacing="1" w:line="240" w:lineRule="auto"/>
              <w:rPr>
                <w:rFonts w:ascii="Times New Roman" w:hAnsi="Times New Roman"/>
                <w:sz w:val="28"/>
                <w:szCs w:val="28"/>
              </w:rPr>
            </w:pPr>
            <w:r w:rsidRPr="00BB3EAE">
              <w:rPr>
                <w:rFonts w:ascii="Times New Roman" w:hAnsi="Times New Roman"/>
                <w:sz w:val="28"/>
                <w:szCs w:val="28"/>
              </w:rPr>
              <w:t>Разработка рекомендательных списко</w:t>
            </w:r>
            <w:r>
              <w:rPr>
                <w:rFonts w:ascii="Times New Roman" w:hAnsi="Times New Roman"/>
                <w:sz w:val="28"/>
                <w:szCs w:val="28"/>
              </w:rPr>
              <w:t>в популярной литературы различной тематики</w:t>
            </w:r>
          </w:p>
        </w:tc>
        <w:tc>
          <w:tcPr>
            <w:tcW w:w="2252"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В течение года</w:t>
            </w:r>
          </w:p>
        </w:tc>
      </w:tr>
      <w:tr w:rsidR="006C6B0E" w:rsidRPr="00BB3EAE" w:rsidTr="00AB4F19">
        <w:trPr>
          <w:trHeight w:val="510"/>
        </w:trPr>
        <w:tc>
          <w:tcPr>
            <w:tcW w:w="574"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Pr>
                <w:rFonts w:ascii="Times New Roman" w:hAnsi="Times New Roman"/>
                <w:sz w:val="28"/>
                <w:szCs w:val="28"/>
              </w:rPr>
              <w:t>4.</w:t>
            </w:r>
          </w:p>
        </w:tc>
        <w:tc>
          <w:tcPr>
            <w:tcW w:w="7478" w:type="dxa"/>
            <w:tcBorders>
              <w:top w:val="single" w:sz="4" w:space="0" w:color="auto"/>
              <w:bottom w:val="single" w:sz="4" w:space="0" w:color="auto"/>
            </w:tcBorders>
          </w:tcPr>
          <w:p w:rsidR="00AB4F19" w:rsidRPr="00BB3EAE" w:rsidRDefault="006C6B0E" w:rsidP="006C6B0E">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Реклама библиотечной деятельности</w:t>
            </w:r>
          </w:p>
        </w:tc>
        <w:tc>
          <w:tcPr>
            <w:tcW w:w="2252"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Pr>
                <w:rFonts w:ascii="Times New Roman" w:hAnsi="Times New Roman"/>
                <w:sz w:val="28"/>
                <w:szCs w:val="28"/>
              </w:rPr>
              <w:t>В течение года</w:t>
            </w:r>
          </w:p>
        </w:tc>
      </w:tr>
      <w:tr w:rsidR="00AB4F19" w:rsidRPr="00BB3EAE" w:rsidTr="006C6B0E">
        <w:trPr>
          <w:trHeight w:val="399"/>
        </w:trPr>
        <w:tc>
          <w:tcPr>
            <w:tcW w:w="574" w:type="dxa"/>
            <w:tcBorders>
              <w:top w:val="single" w:sz="4" w:space="0" w:color="auto"/>
              <w:bottom w:val="single" w:sz="4" w:space="0" w:color="auto"/>
            </w:tcBorders>
          </w:tcPr>
          <w:p w:rsidR="00AB4F19" w:rsidRDefault="00AB4F19" w:rsidP="006C6B0E">
            <w:pPr>
              <w:spacing w:after="0" w:line="240" w:lineRule="auto"/>
              <w:rPr>
                <w:rFonts w:ascii="Times New Roman" w:hAnsi="Times New Roman"/>
                <w:sz w:val="28"/>
                <w:szCs w:val="28"/>
              </w:rPr>
            </w:pPr>
            <w:r>
              <w:rPr>
                <w:rFonts w:ascii="Times New Roman" w:hAnsi="Times New Roman"/>
                <w:sz w:val="28"/>
                <w:szCs w:val="28"/>
              </w:rPr>
              <w:t>5.</w:t>
            </w:r>
          </w:p>
        </w:tc>
        <w:tc>
          <w:tcPr>
            <w:tcW w:w="7478" w:type="dxa"/>
            <w:tcBorders>
              <w:top w:val="single" w:sz="4" w:space="0" w:color="auto"/>
              <w:bottom w:val="single" w:sz="4" w:space="0" w:color="auto"/>
            </w:tcBorders>
          </w:tcPr>
          <w:p w:rsidR="00AB4F19" w:rsidRDefault="00AB4F19" w:rsidP="008F5E25">
            <w:pPr>
              <w:spacing w:before="100" w:beforeAutospacing="1" w:after="100" w:afterAutospacing="1" w:line="240" w:lineRule="atLeast"/>
              <w:rPr>
                <w:rFonts w:ascii="Times New Roman" w:hAnsi="Times New Roman"/>
                <w:sz w:val="28"/>
                <w:szCs w:val="28"/>
              </w:rPr>
            </w:pPr>
            <w:r>
              <w:rPr>
                <w:rFonts w:ascii="Times New Roman" w:hAnsi="Times New Roman"/>
                <w:sz w:val="28"/>
                <w:szCs w:val="28"/>
              </w:rPr>
              <w:t xml:space="preserve">Реализация </w:t>
            </w:r>
            <w:r w:rsidR="008F5E25">
              <w:rPr>
                <w:rFonts w:ascii="Times New Roman" w:hAnsi="Times New Roman"/>
                <w:sz w:val="28"/>
                <w:szCs w:val="28"/>
              </w:rPr>
              <w:t>сетевых проектов школьного и муниципального уровней</w:t>
            </w:r>
          </w:p>
        </w:tc>
        <w:tc>
          <w:tcPr>
            <w:tcW w:w="2252" w:type="dxa"/>
            <w:tcBorders>
              <w:top w:val="single" w:sz="4" w:space="0" w:color="auto"/>
              <w:bottom w:val="single" w:sz="4" w:space="0" w:color="auto"/>
            </w:tcBorders>
          </w:tcPr>
          <w:p w:rsidR="00AB4F19" w:rsidRDefault="00AB4F19" w:rsidP="006C6B0E">
            <w:pPr>
              <w:spacing w:after="0" w:line="240" w:lineRule="auto"/>
              <w:rPr>
                <w:rFonts w:ascii="Times New Roman" w:hAnsi="Times New Roman"/>
                <w:sz w:val="28"/>
                <w:szCs w:val="28"/>
              </w:rPr>
            </w:pPr>
            <w:r>
              <w:rPr>
                <w:rFonts w:ascii="Times New Roman" w:hAnsi="Times New Roman"/>
                <w:sz w:val="28"/>
                <w:szCs w:val="28"/>
              </w:rPr>
              <w:t>В течение года</w:t>
            </w:r>
          </w:p>
        </w:tc>
      </w:tr>
    </w:tbl>
    <w:p w:rsidR="006C6B0E" w:rsidRDefault="006C6B0E" w:rsidP="006C6B0E">
      <w:pPr>
        <w:rPr>
          <w:rFonts w:ascii="Times New Roman" w:hAnsi="Times New Roman"/>
          <w:b/>
          <w:sz w:val="28"/>
          <w:szCs w:val="28"/>
        </w:rPr>
      </w:pPr>
    </w:p>
    <w:p w:rsidR="006C6B0E" w:rsidRDefault="006C6B0E" w:rsidP="006C6B0E">
      <w:pPr>
        <w:rPr>
          <w:rFonts w:ascii="Times New Roman" w:hAnsi="Times New Roman"/>
          <w:b/>
          <w:sz w:val="28"/>
          <w:szCs w:val="28"/>
        </w:rPr>
      </w:pPr>
      <w:r>
        <w:rPr>
          <w:rFonts w:ascii="Times New Roman" w:hAnsi="Times New Roman"/>
          <w:b/>
          <w:sz w:val="28"/>
          <w:szCs w:val="28"/>
        </w:rPr>
        <w:t>2.2.3.мероприятия в помощь учебному процессу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45"/>
        <w:gridCol w:w="2242"/>
      </w:tblGrid>
      <w:tr w:rsidR="006C6B0E" w:rsidRPr="00BB3EAE" w:rsidTr="006C6B0E">
        <w:trPr>
          <w:trHeight w:val="744"/>
        </w:trPr>
        <w:tc>
          <w:tcPr>
            <w:tcW w:w="572" w:type="dxa"/>
          </w:tcPr>
          <w:p w:rsidR="006C6B0E" w:rsidRPr="00BB3EAE" w:rsidRDefault="006C6B0E" w:rsidP="006C6B0E">
            <w:pPr>
              <w:spacing w:after="0" w:line="240" w:lineRule="auto"/>
              <w:rPr>
                <w:rFonts w:ascii="Times New Roman" w:hAnsi="Times New Roman"/>
                <w:b/>
                <w:sz w:val="28"/>
                <w:szCs w:val="28"/>
              </w:rPr>
            </w:pPr>
            <w:r w:rsidRPr="00BB3EAE">
              <w:rPr>
                <w:rFonts w:ascii="Times New Roman" w:hAnsi="Times New Roman"/>
                <w:b/>
                <w:sz w:val="28"/>
                <w:szCs w:val="28"/>
              </w:rPr>
              <w:t>№</w:t>
            </w:r>
          </w:p>
        </w:tc>
        <w:tc>
          <w:tcPr>
            <w:tcW w:w="7445" w:type="dxa"/>
          </w:tcPr>
          <w:p w:rsidR="006C6B0E" w:rsidRPr="00BB3EAE" w:rsidRDefault="006C6B0E" w:rsidP="006C6B0E">
            <w:pPr>
              <w:spacing w:after="0" w:line="240" w:lineRule="auto"/>
              <w:rPr>
                <w:rFonts w:ascii="Times New Roman" w:hAnsi="Times New Roman"/>
                <w:b/>
                <w:sz w:val="28"/>
                <w:szCs w:val="28"/>
              </w:rPr>
            </w:pPr>
            <w:r>
              <w:rPr>
                <w:rFonts w:ascii="Times New Roman" w:hAnsi="Times New Roman"/>
                <w:b/>
                <w:sz w:val="28"/>
                <w:szCs w:val="28"/>
              </w:rPr>
              <w:t xml:space="preserve">Наименование мероприятия, </w:t>
            </w:r>
            <w:r w:rsidRPr="00BB3EAE">
              <w:rPr>
                <w:rFonts w:ascii="Times New Roman" w:hAnsi="Times New Roman"/>
                <w:b/>
                <w:sz w:val="28"/>
                <w:szCs w:val="28"/>
              </w:rPr>
              <w:t>форма проведения</w:t>
            </w:r>
          </w:p>
        </w:tc>
        <w:tc>
          <w:tcPr>
            <w:tcW w:w="2242" w:type="dxa"/>
          </w:tcPr>
          <w:p w:rsidR="006C6B0E" w:rsidRPr="00BB3EAE" w:rsidRDefault="006C6B0E" w:rsidP="006C6B0E">
            <w:pPr>
              <w:spacing w:after="0" w:line="240" w:lineRule="auto"/>
              <w:rPr>
                <w:rFonts w:ascii="Times New Roman" w:hAnsi="Times New Roman"/>
                <w:b/>
                <w:sz w:val="28"/>
                <w:szCs w:val="28"/>
              </w:rPr>
            </w:pPr>
            <w:r w:rsidRPr="00BB3EAE">
              <w:rPr>
                <w:rFonts w:ascii="Times New Roman" w:hAnsi="Times New Roman"/>
                <w:b/>
                <w:sz w:val="28"/>
                <w:szCs w:val="28"/>
              </w:rPr>
              <w:t>Сроки проведения</w:t>
            </w:r>
          </w:p>
        </w:tc>
      </w:tr>
      <w:tr w:rsidR="006C6B0E" w:rsidRPr="00BB3EAE" w:rsidTr="006C6B0E">
        <w:trPr>
          <w:trHeight w:val="823"/>
        </w:trPr>
        <w:tc>
          <w:tcPr>
            <w:tcW w:w="572" w:type="dxa"/>
            <w:tcBorders>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1.</w:t>
            </w:r>
          </w:p>
        </w:tc>
        <w:tc>
          <w:tcPr>
            <w:tcW w:w="7445" w:type="dxa"/>
            <w:tcBorders>
              <w:bottom w:val="single" w:sz="4" w:space="0" w:color="auto"/>
            </w:tcBorders>
          </w:tcPr>
          <w:p w:rsidR="006C6B0E" w:rsidRPr="00BB3EAE" w:rsidRDefault="00827995" w:rsidP="00A877E2">
            <w:pPr>
              <w:spacing w:after="0" w:line="240" w:lineRule="auto"/>
              <w:rPr>
                <w:rFonts w:ascii="Times New Roman" w:hAnsi="Times New Roman"/>
                <w:sz w:val="28"/>
                <w:szCs w:val="28"/>
              </w:rPr>
            </w:pPr>
            <w:r>
              <w:rPr>
                <w:rFonts w:ascii="Times New Roman" w:hAnsi="Times New Roman"/>
                <w:sz w:val="28"/>
                <w:szCs w:val="28"/>
              </w:rPr>
              <w:t>Часы чтения, в</w:t>
            </w:r>
            <w:r w:rsidR="006C6B0E" w:rsidRPr="00BB3EAE">
              <w:rPr>
                <w:rFonts w:ascii="Times New Roman" w:hAnsi="Times New Roman"/>
                <w:sz w:val="28"/>
                <w:szCs w:val="28"/>
              </w:rPr>
              <w:t>икторины</w:t>
            </w:r>
            <w:r w:rsidR="006C6B0E">
              <w:rPr>
                <w:rFonts w:ascii="Times New Roman" w:hAnsi="Times New Roman"/>
                <w:sz w:val="28"/>
                <w:szCs w:val="28"/>
              </w:rPr>
              <w:t xml:space="preserve"> и конкурсы</w:t>
            </w:r>
            <w:r w:rsidR="00A877E2">
              <w:rPr>
                <w:rFonts w:ascii="Times New Roman" w:hAnsi="Times New Roman"/>
                <w:sz w:val="28"/>
                <w:szCs w:val="28"/>
              </w:rPr>
              <w:t xml:space="preserve"> и др. формы </w:t>
            </w:r>
            <w:r w:rsidR="009247C1">
              <w:rPr>
                <w:rFonts w:ascii="Times New Roman" w:hAnsi="Times New Roman"/>
                <w:sz w:val="28"/>
                <w:szCs w:val="28"/>
              </w:rPr>
              <w:t xml:space="preserve">работы </w:t>
            </w:r>
            <w:r w:rsidR="006C6B0E" w:rsidRPr="00BB3EAE">
              <w:rPr>
                <w:rFonts w:ascii="Times New Roman" w:hAnsi="Times New Roman"/>
                <w:sz w:val="28"/>
                <w:szCs w:val="28"/>
              </w:rPr>
              <w:t xml:space="preserve">в дополнение к урокам </w:t>
            </w:r>
            <w:r w:rsidR="00A877E2">
              <w:rPr>
                <w:rFonts w:ascii="Times New Roman" w:hAnsi="Times New Roman"/>
                <w:sz w:val="28"/>
                <w:szCs w:val="28"/>
              </w:rPr>
              <w:t>школьной программы</w:t>
            </w:r>
          </w:p>
        </w:tc>
        <w:tc>
          <w:tcPr>
            <w:tcW w:w="2242" w:type="dxa"/>
            <w:tcBorders>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В течение года</w:t>
            </w:r>
          </w:p>
        </w:tc>
      </w:tr>
      <w:tr w:rsidR="006C6B0E" w:rsidRPr="00BB3EAE" w:rsidTr="006C6B0E">
        <w:trPr>
          <w:trHeight w:val="644"/>
        </w:trPr>
        <w:tc>
          <w:tcPr>
            <w:tcW w:w="572"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2.</w:t>
            </w:r>
          </w:p>
        </w:tc>
        <w:tc>
          <w:tcPr>
            <w:tcW w:w="7445"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A17CB5">
              <w:rPr>
                <w:rFonts w:ascii="Times New Roman" w:hAnsi="Times New Roman"/>
                <w:sz w:val="28"/>
                <w:szCs w:val="28"/>
              </w:rPr>
              <w:t>Мероприятия в рамках проводимых ОУ предметных недель по согласованию с педагогами-предметниками</w:t>
            </w:r>
          </w:p>
        </w:tc>
        <w:tc>
          <w:tcPr>
            <w:tcW w:w="2242" w:type="dxa"/>
            <w:tcBorders>
              <w:top w:val="single" w:sz="4" w:space="0" w:color="auto"/>
              <w:bottom w:val="single" w:sz="4" w:space="0" w:color="auto"/>
            </w:tcBorders>
          </w:tcPr>
          <w:p w:rsidR="006C6B0E" w:rsidRPr="00BB3EAE" w:rsidRDefault="006C6B0E" w:rsidP="006C6B0E">
            <w:pPr>
              <w:spacing w:after="0" w:line="240" w:lineRule="auto"/>
              <w:rPr>
                <w:rFonts w:ascii="Times New Roman" w:hAnsi="Times New Roman"/>
                <w:sz w:val="28"/>
                <w:szCs w:val="28"/>
              </w:rPr>
            </w:pPr>
            <w:r w:rsidRPr="00BB3EAE">
              <w:rPr>
                <w:rFonts w:ascii="Times New Roman" w:hAnsi="Times New Roman"/>
                <w:sz w:val="28"/>
                <w:szCs w:val="28"/>
              </w:rPr>
              <w:t>В течение года.</w:t>
            </w:r>
          </w:p>
        </w:tc>
      </w:tr>
      <w:tr w:rsidR="006C6B0E" w:rsidRPr="00BB3EAE" w:rsidTr="006C6B0E">
        <w:trPr>
          <w:trHeight w:val="990"/>
        </w:trPr>
        <w:tc>
          <w:tcPr>
            <w:tcW w:w="572" w:type="dxa"/>
            <w:tcBorders>
              <w:top w:val="single" w:sz="4" w:space="0" w:color="auto"/>
            </w:tcBorders>
          </w:tcPr>
          <w:p w:rsidR="006C6B0E" w:rsidRPr="00BB3EAE" w:rsidRDefault="006C6B0E" w:rsidP="006C6B0E">
            <w:pPr>
              <w:spacing w:after="0" w:line="240" w:lineRule="auto"/>
              <w:rPr>
                <w:rFonts w:ascii="Times New Roman" w:hAnsi="Times New Roman"/>
                <w:sz w:val="28"/>
                <w:szCs w:val="28"/>
              </w:rPr>
            </w:pPr>
            <w:r>
              <w:rPr>
                <w:rFonts w:ascii="Times New Roman" w:hAnsi="Times New Roman"/>
                <w:sz w:val="28"/>
                <w:szCs w:val="28"/>
              </w:rPr>
              <w:t>3.</w:t>
            </w:r>
          </w:p>
        </w:tc>
        <w:tc>
          <w:tcPr>
            <w:tcW w:w="7445" w:type="dxa"/>
            <w:tcBorders>
              <w:top w:val="single" w:sz="4" w:space="0" w:color="auto"/>
            </w:tcBorders>
          </w:tcPr>
          <w:p w:rsidR="006C6B0E" w:rsidRDefault="006C6B0E" w:rsidP="006C6B0E">
            <w:pPr>
              <w:spacing w:after="0" w:line="240" w:lineRule="auto"/>
              <w:rPr>
                <w:rFonts w:ascii="Times New Roman" w:hAnsi="Times New Roman"/>
                <w:sz w:val="28"/>
                <w:szCs w:val="28"/>
              </w:rPr>
            </w:pPr>
            <w:r>
              <w:rPr>
                <w:rFonts w:ascii="Times New Roman" w:hAnsi="Times New Roman"/>
                <w:sz w:val="28"/>
                <w:szCs w:val="28"/>
              </w:rPr>
              <w:t xml:space="preserve">Проведение регулярных занятий внеурочной деятельности по программе </w:t>
            </w:r>
            <w:r w:rsidRPr="00206053">
              <w:rPr>
                <w:rFonts w:ascii="Times New Roman" w:hAnsi="Times New Roman"/>
                <w:i/>
                <w:sz w:val="28"/>
                <w:szCs w:val="28"/>
              </w:rPr>
              <w:t>«</w:t>
            </w:r>
            <w:proofErr w:type="spellStart"/>
            <w:r w:rsidRPr="00206053">
              <w:rPr>
                <w:rFonts w:ascii="Times New Roman" w:hAnsi="Times New Roman"/>
                <w:i/>
                <w:sz w:val="28"/>
                <w:szCs w:val="28"/>
              </w:rPr>
              <w:t>Читарики</w:t>
            </w:r>
            <w:proofErr w:type="spellEnd"/>
            <w:r>
              <w:rPr>
                <w:rFonts w:ascii="Times New Roman" w:hAnsi="Times New Roman"/>
                <w:sz w:val="28"/>
                <w:szCs w:val="28"/>
              </w:rPr>
              <w:t xml:space="preserve">» для 1-4 </w:t>
            </w:r>
            <w:proofErr w:type="spellStart"/>
            <w:r>
              <w:rPr>
                <w:rFonts w:ascii="Times New Roman" w:hAnsi="Times New Roman"/>
                <w:sz w:val="28"/>
                <w:szCs w:val="28"/>
              </w:rPr>
              <w:t>кл</w:t>
            </w:r>
            <w:proofErr w:type="spellEnd"/>
          </w:p>
        </w:tc>
        <w:tc>
          <w:tcPr>
            <w:tcW w:w="2242" w:type="dxa"/>
            <w:tcBorders>
              <w:top w:val="single" w:sz="4" w:space="0" w:color="auto"/>
            </w:tcBorders>
          </w:tcPr>
          <w:p w:rsidR="006C6B0E" w:rsidRPr="00BB3EAE" w:rsidRDefault="006C6B0E" w:rsidP="006C6B0E">
            <w:pPr>
              <w:spacing w:after="0" w:line="240" w:lineRule="auto"/>
              <w:rPr>
                <w:rFonts w:ascii="Times New Roman" w:hAnsi="Times New Roman"/>
                <w:sz w:val="28"/>
                <w:szCs w:val="28"/>
              </w:rPr>
            </w:pPr>
            <w:r>
              <w:rPr>
                <w:rFonts w:ascii="Times New Roman" w:hAnsi="Times New Roman"/>
                <w:sz w:val="28"/>
                <w:szCs w:val="28"/>
              </w:rPr>
              <w:t xml:space="preserve">1час в </w:t>
            </w:r>
            <w:proofErr w:type="spellStart"/>
            <w:r>
              <w:rPr>
                <w:rFonts w:ascii="Times New Roman" w:hAnsi="Times New Roman"/>
                <w:sz w:val="28"/>
                <w:szCs w:val="28"/>
              </w:rPr>
              <w:t>нед.</w:t>
            </w:r>
            <w:r w:rsidR="00827995">
              <w:rPr>
                <w:rFonts w:ascii="Times New Roman" w:hAnsi="Times New Roman"/>
                <w:sz w:val="28"/>
                <w:szCs w:val="28"/>
              </w:rPr>
              <w:t>для</w:t>
            </w:r>
            <w:proofErr w:type="spellEnd"/>
            <w:r w:rsidR="00827995">
              <w:rPr>
                <w:rFonts w:ascii="Times New Roman" w:hAnsi="Times New Roman"/>
                <w:sz w:val="28"/>
                <w:szCs w:val="28"/>
              </w:rPr>
              <w:t xml:space="preserve"> каждого класса</w:t>
            </w:r>
          </w:p>
        </w:tc>
      </w:tr>
    </w:tbl>
    <w:p w:rsidR="006C6B0E" w:rsidRPr="006516D7" w:rsidRDefault="0035653D" w:rsidP="00EA1B4D">
      <w:pPr>
        <w:pStyle w:val="a3"/>
        <w:ind w:left="1800"/>
        <w:jc w:val="center"/>
        <w:rPr>
          <w:b/>
          <w:sz w:val="28"/>
          <w:szCs w:val="28"/>
        </w:rPr>
      </w:pPr>
      <w:r>
        <w:rPr>
          <w:b/>
          <w:sz w:val="28"/>
          <w:szCs w:val="28"/>
        </w:rPr>
        <w:t xml:space="preserve">3. </w:t>
      </w:r>
      <w:r w:rsidR="006C6B0E" w:rsidRPr="006516D7">
        <w:rPr>
          <w:b/>
          <w:sz w:val="28"/>
          <w:szCs w:val="28"/>
        </w:rPr>
        <w:t>Информационно-библиографическая и справочная работа библиотеки</w:t>
      </w:r>
    </w:p>
    <w:p w:rsidR="006C6B0E" w:rsidRDefault="006C6B0E" w:rsidP="006C6B0E">
      <w:pPr>
        <w:jc w:val="both"/>
        <w:rPr>
          <w:rFonts w:ascii="Times New Roman" w:hAnsi="Times New Roman"/>
          <w:b/>
          <w:sz w:val="28"/>
          <w:szCs w:val="28"/>
        </w:rPr>
      </w:pPr>
      <w:r w:rsidRPr="00B266A8">
        <w:rPr>
          <w:rFonts w:ascii="Times New Roman" w:hAnsi="Times New Roman"/>
          <w:b/>
          <w:sz w:val="28"/>
          <w:szCs w:val="28"/>
        </w:rPr>
        <w:t>3.1  СБА библиотеки</w:t>
      </w:r>
    </w:p>
    <w:tbl>
      <w:tblPr>
        <w:tblW w:w="10276" w:type="dxa"/>
        <w:tblCellMar>
          <w:left w:w="0" w:type="dxa"/>
          <w:right w:w="0" w:type="dxa"/>
        </w:tblCellMar>
        <w:tblLook w:val="04A0" w:firstRow="1" w:lastRow="0" w:firstColumn="1" w:lastColumn="0" w:noHBand="0" w:noVBand="1"/>
      </w:tblPr>
      <w:tblGrid>
        <w:gridCol w:w="554"/>
        <w:gridCol w:w="7477"/>
        <w:gridCol w:w="2245"/>
      </w:tblGrid>
      <w:tr w:rsidR="006C6B0E" w:rsidRPr="00BB3EAE" w:rsidTr="006C6B0E">
        <w:trPr>
          <w:trHeight w:val="213"/>
        </w:trPr>
        <w:tc>
          <w:tcPr>
            <w:tcW w:w="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w:t>
            </w:r>
          </w:p>
        </w:tc>
        <w:tc>
          <w:tcPr>
            <w:tcW w:w="7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Содержание работы</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сроки</w:t>
            </w:r>
          </w:p>
        </w:tc>
      </w:tr>
      <w:tr w:rsidR="006C6B0E" w:rsidRPr="00BB3EAE" w:rsidTr="006C6B0E">
        <w:trPr>
          <w:trHeight w:val="714"/>
        </w:trPr>
        <w:tc>
          <w:tcPr>
            <w:tcW w:w="55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1.</w:t>
            </w:r>
          </w:p>
        </w:tc>
        <w:tc>
          <w:tcPr>
            <w:tcW w:w="7477"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 xml:space="preserve">Содержание </w:t>
            </w:r>
            <w:r>
              <w:rPr>
                <w:rFonts w:ascii="Times New Roman" w:eastAsia="Times New Roman" w:hAnsi="Times New Roman"/>
                <w:sz w:val="28"/>
                <w:szCs w:val="28"/>
              </w:rPr>
              <w:t xml:space="preserve">и организация </w:t>
            </w:r>
            <w:r w:rsidRPr="002F1C23">
              <w:rPr>
                <w:rFonts w:ascii="Times New Roman" w:eastAsia="Times New Roman" w:hAnsi="Times New Roman"/>
                <w:sz w:val="28"/>
                <w:szCs w:val="28"/>
              </w:rPr>
              <w:t>СБА библиотеки в соответствии с современными требованиями, спросом пользователей, образовательно-воспитательной программой.</w:t>
            </w:r>
          </w:p>
        </w:tc>
        <w:tc>
          <w:tcPr>
            <w:tcW w:w="2245"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постоянно</w:t>
            </w:r>
          </w:p>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p>
        </w:tc>
      </w:tr>
      <w:tr w:rsidR="006C6B0E" w:rsidRPr="00BB3EAE" w:rsidTr="006C6B0E">
        <w:trPr>
          <w:trHeight w:val="501"/>
        </w:trPr>
        <w:tc>
          <w:tcPr>
            <w:tcW w:w="5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2</w:t>
            </w:r>
            <w:r w:rsidRPr="002F1C23">
              <w:rPr>
                <w:rFonts w:ascii="Times New Roman" w:eastAsia="Times New Roman" w:hAnsi="Times New Roman"/>
                <w:sz w:val="28"/>
                <w:szCs w:val="28"/>
              </w:rPr>
              <w:t>.</w:t>
            </w:r>
          </w:p>
        </w:tc>
        <w:tc>
          <w:tcPr>
            <w:tcW w:w="747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Пополнение базы данных учебной литературы на электронном носителе</w:t>
            </w:r>
            <w:r>
              <w:rPr>
                <w:rFonts w:ascii="Times New Roman" w:eastAsia="Times New Roman" w:hAnsi="Times New Roman"/>
                <w:sz w:val="28"/>
                <w:szCs w:val="28"/>
              </w:rPr>
              <w:t xml:space="preserve"> (Диагностическая карта учебного фонда в формате </w:t>
            </w:r>
            <w:r>
              <w:rPr>
                <w:rFonts w:ascii="Times New Roman" w:eastAsia="Times New Roman" w:hAnsi="Times New Roman"/>
                <w:sz w:val="28"/>
                <w:szCs w:val="28"/>
                <w:lang w:val="en-US"/>
              </w:rPr>
              <w:t>Word</w:t>
            </w:r>
            <w:r w:rsidRPr="00A41806">
              <w:rPr>
                <w:rFonts w:ascii="Times New Roman" w:eastAsia="Times New Roman" w:hAnsi="Times New Roman"/>
                <w:sz w:val="28"/>
                <w:szCs w:val="28"/>
              </w:rPr>
              <w:t>)</w:t>
            </w:r>
            <w:r w:rsidRPr="002F1C23">
              <w:rPr>
                <w:rFonts w:ascii="Times New Roman" w:eastAsia="Times New Roman" w:hAnsi="Times New Roman"/>
                <w:sz w:val="28"/>
                <w:szCs w:val="28"/>
              </w:rPr>
              <w:t>.</w:t>
            </w:r>
          </w:p>
        </w:tc>
        <w:tc>
          <w:tcPr>
            <w:tcW w:w="224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503"/>
        </w:trPr>
        <w:tc>
          <w:tcPr>
            <w:tcW w:w="5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3.</w:t>
            </w:r>
          </w:p>
        </w:tc>
        <w:tc>
          <w:tcPr>
            <w:tcW w:w="747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Ведение Тетради</w:t>
            </w:r>
            <w:r w:rsidRPr="002F1C23">
              <w:rPr>
                <w:rFonts w:ascii="Times New Roman" w:eastAsia="Times New Roman" w:hAnsi="Times New Roman"/>
                <w:sz w:val="28"/>
                <w:szCs w:val="28"/>
              </w:rPr>
              <w:t xml:space="preserve"> учёта библиографических справок</w:t>
            </w:r>
            <w:r>
              <w:rPr>
                <w:rFonts w:ascii="Times New Roman" w:eastAsia="Times New Roman" w:hAnsi="Times New Roman"/>
                <w:sz w:val="28"/>
                <w:szCs w:val="28"/>
              </w:rPr>
              <w:t xml:space="preserve"> и Тетради отказов книг читателям</w:t>
            </w:r>
            <w:r w:rsidRPr="002F1C23">
              <w:rPr>
                <w:rFonts w:ascii="Times New Roman" w:eastAsia="Times New Roman" w:hAnsi="Times New Roman"/>
                <w:sz w:val="28"/>
                <w:szCs w:val="28"/>
              </w:rPr>
              <w:t>.</w:t>
            </w:r>
          </w:p>
        </w:tc>
        <w:tc>
          <w:tcPr>
            <w:tcW w:w="224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постоянно</w:t>
            </w:r>
          </w:p>
        </w:tc>
      </w:tr>
    </w:tbl>
    <w:p w:rsidR="006C6B0E" w:rsidRDefault="006C6B0E" w:rsidP="006C6B0E">
      <w:pPr>
        <w:rPr>
          <w:rFonts w:ascii="Times New Roman" w:hAnsi="Times New Roman"/>
          <w:b/>
          <w:sz w:val="28"/>
          <w:szCs w:val="28"/>
        </w:rPr>
      </w:pPr>
    </w:p>
    <w:p w:rsidR="006C6B0E" w:rsidRDefault="006C6B0E" w:rsidP="006C6B0E">
      <w:pPr>
        <w:rPr>
          <w:rFonts w:ascii="Times New Roman" w:hAnsi="Times New Roman"/>
          <w:b/>
          <w:sz w:val="28"/>
          <w:szCs w:val="28"/>
        </w:rPr>
      </w:pPr>
      <w:r>
        <w:rPr>
          <w:rFonts w:ascii="Times New Roman" w:hAnsi="Times New Roman"/>
          <w:b/>
          <w:sz w:val="28"/>
          <w:szCs w:val="28"/>
        </w:rPr>
        <w:t>3.2 Справочно-библиографическое и информационное обслуживание учащихся</w:t>
      </w:r>
    </w:p>
    <w:tbl>
      <w:tblPr>
        <w:tblW w:w="0" w:type="auto"/>
        <w:tblCellMar>
          <w:left w:w="0" w:type="dxa"/>
          <w:right w:w="0" w:type="dxa"/>
        </w:tblCellMar>
        <w:tblLook w:val="04A0" w:firstRow="1" w:lastRow="0" w:firstColumn="1" w:lastColumn="0" w:noHBand="0" w:noVBand="1"/>
      </w:tblPr>
      <w:tblGrid>
        <w:gridCol w:w="608"/>
        <w:gridCol w:w="7444"/>
        <w:gridCol w:w="2238"/>
      </w:tblGrid>
      <w:tr w:rsidR="006C6B0E" w:rsidRPr="00BB3EAE" w:rsidTr="006C6B0E">
        <w:trPr>
          <w:trHeight w:val="443"/>
        </w:trPr>
        <w:tc>
          <w:tcPr>
            <w:tcW w:w="6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w:t>
            </w:r>
          </w:p>
        </w:tc>
        <w:tc>
          <w:tcPr>
            <w:tcW w:w="74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Содержание работы</w:t>
            </w:r>
          </w:p>
        </w:tc>
        <w:tc>
          <w:tcPr>
            <w:tcW w:w="223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сроки</w:t>
            </w:r>
          </w:p>
        </w:tc>
      </w:tr>
      <w:tr w:rsidR="006C6B0E" w:rsidRPr="00BB3EAE" w:rsidTr="006C6B0E">
        <w:trPr>
          <w:trHeight w:val="566"/>
        </w:trPr>
        <w:tc>
          <w:tcPr>
            <w:tcW w:w="6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w:t>
            </w:r>
            <w:r w:rsidRPr="002F1C23">
              <w:rPr>
                <w:rFonts w:ascii="Times New Roman" w:eastAsia="Times New Roman" w:hAnsi="Times New Roman"/>
                <w:sz w:val="28"/>
                <w:szCs w:val="28"/>
              </w:rPr>
              <w:t>.</w:t>
            </w:r>
          </w:p>
        </w:tc>
        <w:tc>
          <w:tcPr>
            <w:tcW w:w="74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D02F95" w:rsidRDefault="006C6B0E" w:rsidP="006C6B0E">
            <w:pPr>
              <w:spacing w:before="100" w:beforeAutospacing="1" w:after="100" w:afterAutospacing="1" w:line="240" w:lineRule="auto"/>
              <w:rPr>
                <w:rFonts w:ascii="Times New Roman" w:eastAsia="Times New Roman" w:hAnsi="Times New Roman"/>
                <w:sz w:val="28"/>
                <w:szCs w:val="28"/>
              </w:rPr>
            </w:pPr>
            <w:r w:rsidRPr="00BB3EAE">
              <w:rPr>
                <w:rFonts w:ascii="Times New Roman" w:hAnsi="Times New Roman"/>
                <w:sz w:val="28"/>
                <w:szCs w:val="28"/>
              </w:rPr>
              <w:t>Совершенствование информационно-библиографического обслуживания с применением ИКТ</w:t>
            </w:r>
          </w:p>
        </w:tc>
        <w:tc>
          <w:tcPr>
            <w:tcW w:w="223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719"/>
        </w:trPr>
        <w:tc>
          <w:tcPr>
            <w:tcW w:w="6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74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 xml:space="preserve">Составление </w:t>
            </w:r>
            <w:r w:rsidRPr="002F1C23">
              <w:rPr>
                <w:rFonts w:ascii="Times New Roman" w:eastAsia="Times New Roman" w:hAnsi="Times New Roman"/>
                <w:bCs/>
                <w:sz w:val="28"/>
                <w:szCs w:val="28"/>
              </w:rPr>
              <w:t xml:space="preserve">рекомендательных списков </w:t>
            </w:r>
            <w:r>
              <w:rPr>
                <w:rFonts w:ascii="Times New Roman" w:eastAsia="Times New Roman" w:hAnsi="Times New Roman"/>
                <w:bCs/>
                <w:sz w:val="28"/>
                <w:szCs w:val="28"/>
              </w:rPr>
              <w:t>различной тематики</w:t>
            </w:r>
            <w:r w:rsidR="000C7FA6">
              <w:rPr>
                <w:rFonts w:ascii="Times New Roman" w:eastAsia="Times New Roman" w:hAnsi="Times New Roman"/>
                <w:bCs/>
                <w:sz w:val="28"/>
                <w:szCs w:val="28"/>
              </w:rPr>
              <w:t xml:space="preserve"> («Чтение на лето» «Книги для подростка» и т.д.)</w:t>
            </w:r>
          </w:p>
        </w:tc>
        <w:tc>
          <w:tcPr>
            <w:tcW w:w="223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В течение года</w:t>
            </w:r>
          </w:p>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p>
        </w:tc>
      </w:tr>
      <w:tr w:rsidR="006C6B0E" w:rsidRPr="00BB3EAE" w:rsidTr="006C6B0E">
        <w:trPr>
          <w:trHeight w:val="437"/>
        </w:trPr>
        <w:tc>
          <w:tcPr>
            <w:tcW w:w="6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3.</w:t>
            </w:r>
          </w:p>
        </w:tc>
        <w:tc>
          <w:tcPr>
            <w:tcW w:w="74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 xml:space="preserve">Составление информационных листков, информационных списков, писем-напоминаний задолжникам от  </w:t>
            </w:r>
            <w:r w:rsidRPr="008A0E39">
              <w:rPr>
                <w:rFonts w:ascii="Times New Roman" w:eastAsia="Times New Roman" w:hAnsi="Times New Roman"/>
                <w:i/>
                <w:sz w:val="28"/>
                <w:szCs w:val="28"/>
              </w:rPr>
              <w:t xml:space="preserve">почтальона  </w:t>
            </w:r>
            <w:proofErr w:type="spellStart"/>
            <w:r w:rsidRPr="008A0E39">
              <w:rPr>
                <w:rFonts w:ascii="Times New Roman" w:eastAsia="Times New Roman" w:hAnsi="Times New Roman"/>
                <w:i/>
                <w:sz w:val="28"/>
                <w:szCs w:val="28"/>
              </w:rPr>
              <w:t>Библиотечкина</w:t>
            </w:r>
            <w:proofErr w:type="spellEnd"/>
            <w:r>
              <w:rPr>
                <w:rFonts w:ascii="Times New Roman" w:eastAsia="Times New Roman" w:hAnsi="Times New Roman"/>
                <w:sz w:val="28"/>
                <w:szCs w:val="28"/>
              </w:rPr>
              <w:t xml:space="preserve">  в младшие классы.</w:t>
            </w:r>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В течение года</w:t>
            </w:r>
          </w:p>
        </w:tc>
      </w:tr>
      <w:tr w:rsidR="006C6B0E" w:rsidRPr="00BB3EAE" w:rsidTr="000C7FA6">
        <w:trPr>
          <w:trHeight w:val="676"/>
        </w:trPr>
        <w:tc>
          <w:tcPr>
            <w:tcW w:w="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4</w:t>
            </w:r>
            <w:r w:rsidRPr="002F1C23">
              <w:rPr>
                <w:rFonts w:ascii="Times New Roman" w:eastAsia="Times New Roman" w:hAnsi="Times New Roman"/>
                <w:sz w:val="28"/>
                <w:szCs w:val="28"/>
              </w:rPr>
              <w:t>.</w:t>
            </w:r>
          </w:p>
        </w:tc>
        <w:tc>
          <w:tcPr>
            <w:tcW w:w="7444"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 xml:space="preserve">Составление </w:t>
            </w:r>
            <w:r w:rsidRPr="002F1C23">
              <w:rPr>
                <w:rFonts w:ascii="Times New Roman" w:eastAsia="Times New Roman" w:hAnsi="Times New Roman"/>
                <w:bCs/>
                <w:sz w:val="28"/>
                <w:szCs w:val="28"/>
              </w:rPr>
              <w:t>памяток</w:t>
            </w:r>
            <w:r>
              <w:rPr>
                <w:rFonts w:ascii="Times New Roman" w:eastAsia="Times New Roman" w:hAnsi="Times New Roman"/>
                <w:bCs/>
                <w:sz w:val="28"/>
                <w:szCs w:val="28"/>
              </w:rPr>
              <w:t xml:space="preserve"> по тематике библиотечных занятий</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 В течение года</w:t>
            </w:r>
          </w:p>
        </w:tc>
      </w:tr>
      <w:tr w:rsidR="006C6B0E" w:rsidRPr="00BB3EAE" w:rsidTr="006C6B0E">
        <w:trPr>
          <w:trHeight w:val="515"/>
        </w:trPr>
        <w:tc>
          <w:tcPr>
            <w:tcW w:w="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5</w:t>
            </w:r>
            <w:r w:rsidRPr="002F1C23">
              <w:rPr>
                <w:rFonts w:ascii="Times New Roman" w:eastAsia="Times New Roman" w:hAnsi="Times New Roman"/>
                <w:sz w:val="28"/>
                <w:szCs w:val="28"/>
              </w:rPr>
              <w:t>.</w:t>
            </w:r>
          </w:p>
        </w:tc>
        <w:tc>
          <w:tcPr>
            <w:tcW w:w="7444"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Подбор и накопление материала по информационным кейсам </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 В течение года</w:t>
            </w:r>
          </w:p>
        </w:tc>
      </w:tr>
      <w:tr w:rsidR="006C6B0E" w:rsidRPr="00BB3EAE" w:rsidTr="006C6B0E">
        <w:trPr>
          <w:trHeight w:val="1327"/>
        </w:trPr>
        <w:tc>
          <w:tcPr>
            <w:tcW w:w="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6</w:t>
            </w:r>
            <w:r w:rsidRPr="002F1C23">
              <w:rPr>
                <w:rFonts w:ascii="Times New Roman" w:eastAsia="Times New Roman" w:hAnsi="Times New Roman"/>
                <w:sz w:val="28"/>
                <w:szCs w:val="28"/>
              </w:rPr>
              <w:t>.</w:t>
            </w:r>
          </w:p>
        </w:tc>
        <w:tc>
          <w:tcPr>
            <w:tcW w:w="7444"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Выполнение библиографических справок, в т.ч. с использованием Интернет, проведение консультаций по вопросам поиска, обработки, анализа и оформления информационных ресурсов </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650"/>
        </w:trPr>
        <w:tc>
          <w:tcPr>
            <w:tcW w:w="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7</w:t>
            </w:r>
            <w:r w:rsidRPr="002F1C23">
              <w:rPr>
                <w:rFonts w:ascii="Times New Roman" w:eastAsia="Times New Roman" w:hAnsi="Times New Roman"/>
                <w:sz w:val="28"/>
                <w:szCs w:val="28"/>
              </w:rPr>
              <w:t>.</w:t>
            </w:r>
          </w:p>
        </w:tc>
        <w:tc>
          <w:tcPr>
            <w:tcW w:w="7444"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D02F95" w:rsidRDefault="00827995"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hAnsi="Times New Roman"/>
                <w:sz w:val="28"/>
                <w:szCs w:val="28"/>
              </w:rPr>
              <w:t xml:space="preserve">Отражение деятельности библиотеки </w:t>
            </w:r>
            <w:r w:rsidR="006C6B0E" w:rsidRPr="00BB3EAE">
              <w:rPr>
                <w:rFonts w:ascii="Times New Roman" w:hAnsi="Times New Roman"/>
                <w:sz w:val="28"/>
                <w:szCs w:val="28"/>
              </w:rPr>
              <w:t>на сайте ОУ</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В течение года</w:t>
            </w:r>
          </w:p>
        </w:tc>
      </w:tr>
      <w:tr w:rsidR="006C6B0E" w:rsidRPr="00BB3EAE" w:rsidTr="006C6B0E">
        <w:trPr>
          <w:trHeight w:val="439"/>
        </w:trPr>
        <w:tc>
          <w:tcPr>
            <w:tcW w:w="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8</w:t>
            </w:r>
            <w:r w:rsidRPr="002F1C23">
              <w:rPr>
                <w:rFonts w:ascii="Times New Roman" w:eastAsia="Times New Roman" w:hAnsi="Times New Roman"/>
                <w:sz w:val="28"/>
                <w:szCs w:val="28"/>
              </w:rPr>
              <w:t>.</w:t>
            </w:r>
          </w:p>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p>
        </w:tc>
        <w:tc>
          <w:tcPr>
            <w:tcW w:w="7444"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 xml:space="preserve">Проведение </w:t>
            </w:r>
            <w:r>
              <w:rPr>
                <w:rFonts w:ascii="Times New Roman" w:eastAsia="Times New Roman" w:hAnsi="Times New Roman"/>
                <w:sz w:val="28"/>
                <w:szCs w:val="28"/>
              </w:rPr>
              <w:t xml:space="preserve">тематических и информационных  библиографических </w:t>
            </w:r>
            <w:r w:rsidRPr="002F1C23">
              <w:rPr>
                <w:rFonts w:ascii="Times New Roman" w:eastAsia="Times New Roman" w:hAnsi="Times New Roman"/>
                <w:sz w:val="28"/>
                <w:szCs w:val="28"/>
              </w:rPr>
              <w:t xml:space="preserve">обзоров, выставок, </w:t>
            </w:r>
            <w:r>
              <w:rPr>
                <w:rFonts w:ascii="Times New Roman" w:eastAsia="Times New Roman" w:hAnsi="Times New Roman"/>
                <w:sz w:val="28"/>
                <w:szCs w:val="28"/>
              </w:rPr>
              <w:t xml:space="preserve">регулярное обновление и </w:t>
            </w:r>
            <w:r w:rsidRPr="002F1C23">
              <w:rPr>
                <w:rFonts w:ascii="Times New Roman" w:eastAsia="Times New Roman" w:hAnsi="Times New Roman"/>
                <w:sz w:val="28"/>
                <w:szCs w:val="28"/>
              </w:rPr>
              <w:t>редактирование  стенда «</w:t>
            </w:r>
            <w:r>
              <w:rPr>
                <w:rFonts w:ascii="Times New Roman" w:eastAsia="Times New Roman" w:hAnsi="Times New Roman"/>
                <w:sz w:val="28"/>
                <w:szCs w:val="28"/>
              </w:rPr>
              <w:t>Информация для читателя</w:t>
            </w:r>
            <w:r w:rsidRPr="002F1C23">
              <w:rPr>
                <w:rFonts w:ascii="Times New Roman" w:eastAsia="Times New Roman" w:hAnsi="Times New Roman"/>
                <w:sz w:val="28"/>
                <w:szCs w:val="28"/>
              </w:rPr>
              <w:t>»</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 В течение года</w:t>
            </w:r>
          </w:p>
        </w:tc>
      </w:tr>
    </w:tbl>
    <w:p w:rsidR="006C6B0E" w:rsidRDefault="006C6B0E" w:rsidP="006C6B0E">
      <w:pPr>
        <w:rPr>
          <w:rFonts w:ascii="Times New Roman" w:hAnsi="Times New Roman"/>
          <w:b/>
          <w:sz w:val="28"/>
          <w:szCs w:val="28"/>
        </w:rPr>
      </w:pPr>
      <w:r w:rsidRPr="00B266A8">
        <w:rPr>
          <w:rFonts w:ascii="Times New Roman" w:hAnsi="Times New Roman"/>
          <w:b/>
          <w:sz w:val="28"/>
          <w:szCs w:val="28"/>
        </w:rPr>
        <w:t>3.3 Справочно-библиографическое и информационное обслуживание педагогов</w:t>
      </w:r>
    </w:p>
    <w:tbl>
      <w:tblPr>
        <w:tblW w:w="0" w:type="auto"/>
        <w:tblCellMar>
          <w:left w:w="0" w:type="dxa"/>
          <w:right w:w="0" w:type="dxa"/>
        </w:tblCellMar>
        <w:tblLook w:val="04A0" w:firstRow="1" w:lastRow="0" w:firstColumn="1" w:lastColumn="0" w:noHBand="0" w:noVBand="1"/>
      </w:tblPr>
      <w:tblGrid>
        <w:gridCol w:w="612"/>
        <w:gridCol w:w="7488"/>
        <w:gridCol w:w="2252"/>
      </w:tblGrid>
      <w:tr w:rsidR="006C6B0E" w:rsidRPr="00BB3EAE" w:rsidTr="006C6B0E">
        <w:trPr>
          <w:trHeight w:val="448"/>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w:t>
            </w:r>
          </w:p>
        </w:tc>
        <w:tc>
          <w:tcPr>
            <w:tcW w:w="748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Содержание работы</w:t>
            </w:r>
          </w:p>
        </w:tc>
        <w:tc>
          <w:tcPr>
            <w:tcW w:w="22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сроки</w:t>
            </w:r>
          </w:p>
        </w:tc>
      </w:tr>
      <w:tr w:rsidR="006C6B0E" w:rsidRPr="00BB3EAE" w:rsidTr="006C6B0E">
        <w:trPr>
          <w:trHeight w:val="987"/>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1</w:t>
            </w:r>
            <w:r w:rsidRPr="002F1C23">
              <w:rPr>
                <w:rFonts w:ascii="Times New Roman" w:eastAsia="Times New Roman" w:hAnsi="Times New Roman"/>
                <w:sz w:val="28"/>
                <w:szCs w:val="28"/>
              </w:rPr>
              <w:t>.</w:t>
            </w:r>
          </w:p>
        </w:tc>
        <w:tc>
          <w:tcPr>
            <w:tcW w:w="748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DC7104" w:rsidRDefault="006C6B0E" w:rsidP="006C6B0E">
            <w:pPr>
              <w:spacing w:before="100" w:beforeAutospacing="1" w:after="100" w:afterAutospacing="1" w:line="240" w:lineRule="auto"/>
              <w:rPr>
                <w:rFonts w:ascii="Times New Roman" w:eastAsia="Times New Roman" w:hAnsi="Times New Roman"/>
                <w:sz w:val="28"/>
                <w:szCs w:val="28"/>
              </w:rPr>
            </w:pPr>
            <w:r w:rsidRPr="00BB3EAE">
              <w:rPr>
                <w:rFonts w:ascii="Times New Roman" w:hAnsi="Times New Roman"/>
                <w:sz w:val="28"/>
                <w:szCs w:val="28"/>
              </w:rPr>
              <w:t>Информационная поддержка и информационное сопровождение педагогов в освоении и внедрении современных образовательных технологий</w:t>
            </w:r>
          </w:p>
        </w:tc>
        <w:tc>
          <w:tcPr>
            <w:tcW w:w="22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p>
        </w:tc>
      </w:tr>
      <w:tr w:rsidR="006C6B0E" w:rsidRPr="00BB3EAE" w:rsidTr="006C6B0E">
        <w:trPr>
          <w:trHeight w:val="345"/>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748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BB3EAE" w:rsidRDefault="006C6B0E" w:rsidP="006C6B0E">
            <w:pPr>
              <w:spacing w:before="100" w:beforeAutospacing="1" w:after="100" w:afterAutospacing="1" w:line="240" w:lineRule="auto"/>
              <w:rPr>
                <w:rFonts w:ascii="Times New Roman" w:hAnsi="Times New Roman"/>
                <w:sz w:val="28"/>
                <w:szCs w:val="28"/>
              </w:rPr>
            </w:pPr>
            <w:r w:rsidRPr="00BB3EAE">
              <w:rPr>
                <w:rFonts w:ascii="Times New Roman" w:hAnsi="Times New Roman"/>
                <w:sz w:val="28"/>
                <w:szCs w:val="28"/>
              </w:rPr>
              <w:t>Информационная поддержка инновационных образовательных программ, реализуемых ОУ</w:t>
            </w:r>
            <w:r w:rsidR="00AB4F19">
              <w:rPr>
                <w:rFonts w:ascii="Times New Roman" w:hAnsi="Times New Roman"/>
                <w:sz w:val="28"/>
                <w:szCs w:val="28"/>
              </w:rPr>
              <w:t>(Программа развития на 2021</w:t>
            </w:r>
            <w:r>
              <w:rPr>
                <w:rFonts w:ascii="Times New Roman" w:hAnsi="Times New Roman"/>
                <w:sz w:val="28"/>
                <w:szCs w:val="28"/>
              </w:rPr>
              <w:t>-2022гг.)</w:t>
            </w:r>
          </w:p>
        </w:tc>
        <w:tc>
          <w:tcPr>
            <w:tcW w:w="22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В течение года</w:t>
            </w:r>
          </w:p>
        </w:tc>
      </w:tr>
      <w:tr w:rsidR="006C6B0E" w:rsidRPr="00BB3EAE" w:rsidTr="006C6B0E">
        <w:trPr>
          <w:trHeight w:val="674"/>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3.</w:t>
            </w:r>
          </w:p>
        </w:tc>
        <w:tc>
          <w:tcPr>
            <w:tcW w:w="748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DC7104" w:rsidRDefault="006C6B0E" w:rsidP="008F5E25">
            <w:pPr>
              <w:spacing w:before="100" w:beforeAutospacing="1" w:after="100" w:afterAutospacing="1" w:line="240" w:lineRule="auto"/>
              <w:jc w:val="both"/>
              <w:rPr>
                <w:rFonts w:ascii="Times New Roman" w:eastAsia="Times New Roman" w:hAnsi="Times New Roman"/>
                <w:sz w:val="28"/>
                <w:szCs w:val="28"/>
              </w:rPr>
            </w:pPr>
            <w:r>
              <w:rPr>
                <w:rFonts w:ascii="Times New Roman" w:hAnsi="Times New Roman"/>
                <w:sz w:val="28"/>
                <w:szCs w:val="28"/>
              </w:rPr>
              <w:t xml:space="preserve">Информационно-методическое </w:t>
            </w:r>
            <w:r w:rsidRPr="00BB3EAE">
              <w:rPr>
                <w:rFonts w:ascii="Times New Roman" w:hAnsi="Times New Roman"/>
                <w:sz w:val="28"/>
                <w:szCs w:val="28"/>
              </w:rPr>
              <w:t>сопровождение внедрения г</w:t>
            </w:r>
            <w:r>
              <w:rPr>
                <w:rFonts w:ascii="Times New Roman" w:hAnsi="Times New Roman"/>
                <w:sz w:val="28"/>
                <w:szCs w:val="28"/>
              </w:rPr>
              <w:t xml:space="preserve">осударственных образовательных </w:t>
            </w:r>
            <w:r w:rsidRPr="00BB3EAE">
              <w:rPr>
                <w:rFonts w:ascii="Times New Roman" w:hAnsi="Times New Roman"/>
                <w:sz w:val="28"/>
                <w:szCs w:val="28"/>
              </w:rPr>
              <w:t xml:space="preserve">стандартов </w:t>
            </w:r>
          </w:p>
        </w:tc>
        <w:tc>
          <w:tcPr>
            <w:tcW w:w="22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В течение года</w:t>
            </w:r>
          </w:p>
        </w:tc>
      </w:tr>
      <w:tr w:rsidR="006C6B0E" w:rsidRPr="00BB3EAE" w:rsidTr="006C6B0E">
        <w:trPr>
          <w:trHeight w:val="1007"/>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748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Подготовка индивидуальной информации для преподавателей</w:t>
            </w:r>
          </w:p>
        </w:tc>
        <w:tc>
          <w:tcPr>
            <w:tcW w:w="22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По мере поступления запросов</w:t>
            </w:r>
          </w:p>
        </w:tc>
      </w:tr>
      <w:tr w:rsidR="006C6B0E" w:rsidRPr="00BB3EAE" w:rsidTr="006C6B0E">
        <w:trPr>
          <w:trHeight w:val="690"/>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748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D02F95" w:rsidRDefault="006C6B0E" w:rsidP="006C6B0E">
            <w:pPr>
              <w:spacing w:before="100" w:beforeAutospacing="1" w:after="100" w:afterAutospacing="1" w:line="240" w:lineRule="auto"/>
              <w:rPr>
                <w:rFonts w:ascii="Times New Roman" w:eastAsia="Times New Roman" w:hAnsi="Times New Roman"/>
                <w:sz w:val="28"/>
                <w:szCs w:val="28"/>
              </w:rPr>
            </w:pPr>
            <w:r w:rsidRPr="00BB3EAE">
              <w:rPr>
                <w:rFonts w:ascii="Times New Roman" w:hAnsi="Times New Roman"/>
                <w:sz w:val="28"/>
                <w:szCs w:val="28"/>
              </w:rPr>
              <w:t>Создание и накопление банка педагогической информации</w:t>
            </w:r>
          </w:p>
        </w:tc>
        <w:tc>
          <w:tcPr>
            <w:tcW w:w="22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r w:rsidR="006C6B0E" w:rsidRPr="00BB3EAE" w:rsidTr="006C6B0E">
        <w:trPr>
          <w:trHeight w:val="565"/>
        </w:trPr>
        <w:tc>
          <w:tcPr>
            <w:tcW w:w="61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6.</w:t>
            </w:r>
          </w:p>
        </w:tc>
        <w:tc>
          <w:tcPr>
            <w:tcW w:w="74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B0E" w:rsidRPr="00BB3EAE" w:rsidRDefault="006C6B0E" w:rsidP="006C6B0E">
            <w:pPr>
              <w:spacing w:before="100" w:beforeAutospacing="1" w:after="100" w:afterAutospacing="1" w:line="240" w:lineRule="auto"/>
              <w:rPr>
                <w:rFonts w:ascii="Times New Roman" w:hAnsi="Times New Roman"/>
                <w:sz w:val="28"/>
                <w:szCs w:val="28"/>
              </w:rPr>
            </w:pPr>
            <w:r w:rsidRPr="00BB3EAE">
              <w:rPr>
                <w:rFonts w:ascii="Times New Roman" w:hAnsi="Times New Roman"/>
                <w:sz w:val="28"/>
                <w:szCs w:val="28"/>
              </w:rPr>
              <w:t>Оказание содействия в подготовке и проведении клас</w:t>
            </w:r>
            <w:r>
              <w:rPr>
                <w:rFonts w:ascii="Times New Roman" w:hAnsi="Times New Roman"/>
                <w:sz w:val="28"/>
                <w:szCs w:val="28"/>
              </w:rPr>
              <w:t>сных и общешкольных мероприятий( по требованию)</w:t>
            </w:r>
          </w:p>
        </w:tc>
        <w:tc>
          <w:tcPr>
            <w:tcW w:w="22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bl>
    <w:p w:rsidR="006C6B0E" w:rsidRDefault="006C6B0E" w:rsidP="006C6B0E">
      <w:pPr>
        <w:rPr>
          <w:rFonts w:ascii="Times New Roman" w:hAnsi="Times New Roman"/>
          <w:b/>
          <w:sz w:val="28"/>
          <w:szCs w:val="28"/>
        </w:rPr>
      </w:pPr>
    </w:p>
    <w:p w:rsidR="006C6B0E" w:rsidRPr="00ED709D" w:rsidRDefault="006C6B0E" w:rsidP="006C6B0E">
      <w:pPr>
        <w:jc w:val="both"/>
        <w:rPr>
          <w:rFonts w:ascii="Times New Roman" w:hAnsi="Times New Roman"/>
          <w:b/>
          <w:sz w:val="28"/>
          <w:szCs w:val="28"/>
        </w:rPr>
      </w:pPr>
      <w:r w:rsidRPr="00000DEF">
        <w:rPr>
          <w:rFonts w:ascii="Times New Roman" w:hAnsi="Times New Roman"/>
          <w:b/>
          <w:sz w:val="28"/>
          <w:szCs w:val="28"/>
        </w:rPr>
        <w:t>3.4 Воспитание информационной грамотност</w:t>
      </w:r>
      <w:r>
        <w:rPr>
          <w:rFonts w:ascii="Times New Roman" w:hAnsi="Times New Roman"/>
          <w:b/>
          <w:sz w:val="28"/>
          <w:szCs w:val="28"/>
        </w:rPr>
        <w:t>и</w:t>
      </w:r>
    </w:p>
    <w:tbl>
      <w:tblPr>
        <w:tblW w:w="0" w:type="auto"/>
        <w:tblCellMar>
          <w:left w:w="0" w:type="dxa"/>
          <w:right w:w="0" w:type="dxa"/>
        </w:tblCellMar>
        <w:tblLook w:val="04A0" w:firstRow="1" w:lastRow="0" w:firstColumn="1" w:lastColumn="0" w:noHBand="0" w:noVBand="1"/>
      </w:tblPr>
      <w:tblGrid>
        <w:gridCol w:w="613"/>
        <w:gridCol w:w="7500"/>
        <w:gridCol w:w="2255"/>
      </w:tblGrid>
      <w:tr w:rsidR="006C6B0E" w:rsidRPr="00BB3EAE" w:rsidTr="006C6B0E">
        <w:trPr>
          <w:trHeight w:val="468"/>
        </w:trPr>
        <w:tc>
          <w:tcPr>
            <w:tcW w:w="6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w:t>
            </w:r>
          </w:p>
        </w:tc>
        <w:tc>
          <w:tcPr>
            <w:tcW w:w="75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Содержание работы</w:t>
            </w: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A41806" w:rsidRDefault="006C6B0E" w:rsidP="006C6B0E">
            <w:pPr>
              <w:spacing w:before="100" w:beforeAutospacing="1" w:after="100" w:afterAutospacing="1" w:line="240" w:lineRule="auto"/>
              <w:jc w:val="center"/>
              <w:rPr>
                <w:rFonts w:ascii="Times New Roman" w:eastAsia="Times New Roman" w:hAnsi="Times New Roman"/>
                <w:b/>
                <w:sz w:val="28"/>
                <w:szCs w:val="28"/>
              </w:rPr>
            </w:pPr>
            <w:r w:rsidRPr="00A41806">
              <w:rPr>
                <w:rFonts w:ascii="Times New Roman" w:eastAsia="Times New Roman" w:hAnsi="Times New Roman"/>
                <w:b/>
                <w:sz w:val="28"/>
                <w:szCs w:val="28"/>
              </w:rPr>
              <w:t>сроки</w:t>
            </w:r>
          </w:p>
        </w:tc>
      </w:tr>
      <w:tr w:rsidR="006C6B0E" w:rsidRPr="00BB3EAE" w:rsidTr="006C6B0E">
        <w:trPr>
          <w:trHeight w:val="1070"/>
        </w:trPr>
        <w:tc>
          <w:tcPr>
            <w:tcW w:w="6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w:t>
            </w:r>
            <w:r w:rsidRPr="002F1C23">
              <w:rPr>
                <w:rFonts w:ascii="Times New Roman" w:eastAsia="Times New Roman" w:hAnsi="Times New Roman"/>
                <w:sz w:val="28"/>
                <w:szCs w:val="28"/>
              </w:rPr>
              <w:t>.</w:t>
            </w:r>
          </w:p>
        </w:tc>
        <w:tc>
          <w:tcPr>
            <w:tcW w:w="75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DC7104" w:rsidRDefault="006C6B0E" w:rsidP="00C211A1">
            <w:pPr>
              <w:spacing w:before="100" w:beforeAutospacing="1" w:after="100" w:afterAutospacing="1" w:line="240" w:lineRule="auto"/>
              <w:jc w:val="both"/>
              <w:rPr>
                <w:rFonts w:ascii="Times New Roman" w:eastAsia="Times New Roman" w:hAnsi="Times New Roman"/>
                <w:sz w:val="28"/>
                <w:szCs w:val="28"/>
              </w:rPr>
            </w:pPr>
            <w:r w:rsidRPr="00BB3EAE">
              <w:rPr>
                <w:rFonts w:ascii="Times New Roman" w:hAnsi="Times New Roman"/>
                <w:sz w:val="28"/>
                <w:szCs w:val="28"/>
              </w:rPr>
              <w:t>Проведение регулярных занятий</w:t>
            </w:r>
            <w:r w:rsidR="00AB4F19">
              <w:rPr>
                <w:rFonts w:ascii="Times New Roman" w:hAnsi="Times New Roman"/>
                <w:sz w:val="28"/>
                <w:szCs w:val="28"/>
              </w:rPr>
              <w:t xml:space="preserve"> по программам</w:t>
            </w:r>
            <w:r>
              <w:rPr>
                <w:rFonts w:ascii="Times New Roman" w:hAnsi="Times New Roman"/>
                <w:sz w:val="28"/>
                <w:szCs w:val="28"/>
              </w:rPr>
              <w:t xml:space="preserve"> дополнительного образования «Юный журналист»,</w:t>
            </w:r>
            <w:r w:rsidR="00AB4F19">
              <w:rPr>
                <w:rFonts w:ascii="Times New Roman" w:hAnsi="Times New Roman"/>
                <w:sz w:val="28"/>
                <w:szCs w:val="28"/>
              </w:rPr>
              <w:t xml:space="preserve"> «</w:t>
            </w:r>
            <w:proofErr w:type="spellStart"/>
            <w:r w:rsidR="00AB4F19">
              <w:rPr>
                <w:rFonts w:ascii="Times New Roman" w:hAnsi="Times New Roman"/>
                <w:sz w:val="28"/>
                <w:szCs w:val="28"/>
              </w:rPr>
              <w:t>Блогосфера</w:t>
            </w:r>
            <w:proofErr w:type="spellEnd"/>
            <w:r w:rsidR="00AB4F19">
              <w:rPr>
                <w:rFonts w:ascii="Times New Roman" w:hAnsi="Times New Roman"/>
                <w:sz w:val="28"/>
                <w:szCs w:val="28"/>
              </w:rPr>
              <w:t>»,</w:t>
            </w:r>
            <w:r>
              <w:rPr>
                <w:rFonts w:ascii="Times New Roman" w:hAnsi="Times New Roman"/>
                <w:sz w:val="28"/>
                <w:szCs w:val="28"/>
              </w:rPr>
              <w:t xml:space="preserve"> направленных на </w:t>
            </w:r>
            <w:r w:rsidRPr="00BB3EAE">
              <w:rPr>
                <w:rFonts w:ascii="Times New Roman" w:hAnsi="Times New Roman"/>
                <w:sz w:val="28"/>
                <w:szCs w:val="28"/>
              </w:rPr>
              <w:t>обучение современному стилю и эффективным метода</w:t>
            </w:r>
            <w:r>
              <w:rPr>
                <w:rFonts w:ascii="Times New Roman" w:hAnsi="Times New Roman"/>
                <w:sz w:val="28"/>
                <w:szCs w:val="28"/>
              </w:rPr>
              <w:t>м работы с информацией, текст</w:t>
            </w:r>
            <w:r w:rsidR="00AB4F19">
              <w:rPr>
                <w:rFonts w:ascii="Times New Roman" w:hAnsi="Times New Roman"/>
                <w:sz w:val="28"/>
                <w:szCs w:val="28"/>
              </w:rPr>
              <w:t>ом, освоение современных интернет ресурсов и онлайн-</w:t>
            </w:r>
            <w:r>
              <w:rPr>
                <w:rFonts w:ascii="Times New Roman" w:hAnsi="Times New Roman"/>
                <w:sz w:val="28"/>
                <w:szCs w:val="28"/>
              </w:rPr>
              <w:t>сервисов</w:t>
            </w:r>
            <w:r w:rsidR="00A877E2">
              <w:rPr>
                <w:rFonts w:ascii="Times New Roman" w:hAnsi="Times New Roman"/>
                <w:sz w:val="28"/>
                <w:szCs w:val="28"/>
              </w:rPr>
              <w:t>.</w:t>
            </w: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p w:rsidR="006C6B0E" w:rsidRDefault="00C211A1"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3 часа</w:t>
            </w:r>
            <w:r w:rsidR="006C6B0E">
              <w:rPr>
                <w:rFonts w:ascii="Times New Roman" w:eastAsia="Times New Roman" w:hAnsi="Times New Roman"/>
                <w:sz w:val="28"/>
                <w:szCs w:val="28"/>
              </w:rPr>
              <w:t xml:space="preserve">  в неделю в соответствии с планом ДО</w:t>
            </w:r>
          </w:p>
        </w:tc>
      </w:tr>
      <w:tr w:rsidR="006C6B0E" w:rsidRPr="00BB3EAE" w:rsidTr="006C6B0E">
        <w:trPr>
          <w:trHeight w:val="646"/>
        </w:trPr>
        <w:tc>
          <w:tcPr>
            <w:tcW w:w="6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7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C6B0E" w:rsidRPr="00BB3EAE" w:rsidRDefault="009247C1" w:rsidP="006C6B0E">
            <w:pPr>
              <w:jc w:val="both"/>
              <w:rPr>
                <w:rFonts w:ascii="Times New Roman" w:hAnsi="Times New Roman"/>
                <w:sz w:val="28"/>
                <w:szCs w:val="28"/>
              </w:rPr>
            </w:pPr>
            <w:r>
              <w:rPr>
                <w:rFonts w:ascii="Times New Roman" w:hAnsi="Times New Roman"/>
                <w:sz w:val="28"/>
                <w:szCs w:val="28"/>
              </w:rPr>
              <w:t>У</w:t>
            </w:r>
            <w:r w:rsidR="006C6B0E">
              <w:rPr>
                <w:rFonts w:ascii="Times New Roman" w:hAnsi="Times New Roman"/>
                <w:sz w:val="28"/>
                <w:szCs w:val="28"/>
              </w:rPr>
              <w:t>рок-знакомство с библиотекой «Посвящение в Читатели» для учащихся 1 класса.</w:t>
            </w: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C6B0E" w:rsidRPr="008A0E39" w:rsidRDefault="006C6B0E" w:rsidP="006C6B0E">
            <w:pPr>
              <w:jc w:val="both"/>
              <w:rPr>
                <w:rFonts w:ascii="Times New Roman" w:hAnsi="Times New Roman"/>
                <w:sz w:val="28"/>
                <w:szCs w:val="28"/>
              </w:rPr>
            </w:pPr>
            <w:r w:rsidRPr="008A0E39">
              <w:rPr>
                <w:rFonts w:ascii="Times New Roman" w:hAnsi="Times New Roman"/>
                <w:sz w:val="28"/>
                <w:szCs w:val="28"/>
              </w:rPr>
              <w:t>Сентябрь</w:t>
            </w:r>
          </w:p>
        </w:tc>
      </w:tr>
    </w:tbl>
    <w:p w:rsidR="006C6B0E" w:rsidRPr="00EA1B4D" w:rsidRDefault="006C6B0E" w:rsidP="00EA1B4D">
      <w:pPr>
        <w:pStyle w:val="a3"/>
        <w:numPr>
          <w:ilvl w:val="0"/>
          <w:numId w:val="11"/>
        </w:numPr>
        <w:jc w:val="center"/>
        <w:rPr>
          <w:sz w:val="28"/>
          <w:szCs w:val="28"/>
        </w:rPr>
      </w:pPr>
      <w:r w:rsidRPr="00EA1B4D">
        <w:rPr>
          <w:b/>
          <w:bCs/>
          <w:sz w:val="28"/>
          <w:szCs w:val="28"/>
        </w:rPr>
        <w:t>Работа с фондом</w:t>
      </w:r>
    </w:p>
    <w:tbl>
      <w:tblPr>
        <w:tblW w:w="0" w:type="auto"/>
        <w:tblInd w:w="-34" w:type="dxa"/>
        <w:tblCellMar>
          <w:left w:w="0" w:type="dxa"/>
          <w:right w:w="0" w:type="dxa"/>
        </w:tblCellMar>
        <w:tblLook w:val="04A0" w:firstRow="1" w:lastRow="0" w:firstColumn="1" w:lastColumn="0" w:noHBand="0" w:noVBand="1"/>
      </w:tblPr>
      <w:tblGrid>
        <w:gridCol w:w="627"/>
        <w:gridCol w:w="7543"/>
        <w:gridCol w:w="7"/>
        <w:gridCol w:w="2253"/>
      </w:tblGrid>
      <w:tr w:rsidR="006C6B0E" w:rsidRPr="00BB3EAE" w:rsidTr="006C6B0E">
        <w:trPr>
          <w:trHeight w:val="326"/>
        </w:trPr>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center"/>
              <w:rPr>
                <w:rFonts w:ascii="Times New Roman" w:eastAsia="Times New Roman" w:hAnsi="Times New Roman"/>
                <w:sz w:val="28"/>
                <w:szCs w:val="28"/>
              </w:rPr>
            </w:pPr>
            <w:r w:rsidRPr="002F1C23">
              <w:rPr>
                <w:rFonts w:ascii="Times New Roman" w:eastAsia="Times New Roman" w:hAnsi="Times New Roman"/>
                <w:sz w:val="28"/>
                <w:szCs w:val="28"/>
              </w:rPr>
              <w:t>№</w:t>
            </w:r>
          </w:p>
        </w:tc>
        <w:tc>
          <w:tcPr>
            <w:tcW w:w="75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b/>
                <w:sz w:val="28"/>
                <w:szCs w:val="28"/>
              </w:rPr>
            </w:pPr>
            <w:r w:rsidRPr="002F1C23">
              <w:rPr>
                <w:rFonts w:ascii="Times New Roman" w:eastAsia="Times New Roman" w:hAnsi="Times New Roman"/>
                <w:b/>
                <w:sz w:val="28"/>
                <w:szCs w:val="28"/>
              </w:rPr>
              <w:t>Содержание работы</w:t>
            </w:r>
          </w:p>
        </w:tc>
        <w:tc>
          <w:tcPr>
            <w:tcW w:w="2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b/>
                <w:sz w:val="28"/>
                <w:szCs w:val="28"/>
              </w:rPr>
            </w:pPr>
            <w:r w:rsidRPr="002F1C23">
              <w:rPr>
                <w:rFonts w:ascii="Times New Roman" w:eastAsia="Times New Roman" w:hAnsi="Times New Roman"/>
                <w:b/>
                <w:sz w:val="28"/>
                <w:szCs w:val="28"/>
              </w:rPr>
              <w:t xml:space="preserve">Сроки </w:t>
            </w:r>
          </w:p>
        </w:tc>
      </w:tr>
      <w:tr w:rsidR="006C6B0E" w:rsidRPr="00BB3EAE" w:rsidTr="006C6B0E">
        <w:trPr>
          <w:trHeight w:val="959"/>
        </w:trPr>
        <w:tc>
          <w:tcPr>
            <w:tcW w:w="6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1.</w:t>
            </w:r>
          </w:p>
        </w:tc>
        <w:tc>
          <w:tcPr>
            <w:tcW w:w="7550"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Ведение учетной документации в соответствии с ГОСТами. Своевременность суммарного и инвентарного учета поступлений и выбытия из фонда</w:t>
            </w:r>
            <w:r>
              <w:rPr>
                <w:rFonts w:ascii="Times New Roman" w:eastAsia="Times New Roman" w:hAnsi="Times New Roman"/>
                <w:sz w:val="28"/>
                <w:szCs w:val="28"/>
              </w:rPr>
              <w:t>,</w:t>
            </w:r>
            <w:r>
              <w:rPr>
                <w:rFonts w:ascii="Times New Roman" w:eastAsia="Times New Roman" w:hAnsi="Times New Roman"/>
                <w:color w:val="000000"/>
                <w:spacing w:val="-3"/>
                <w:sz w:val="28"/>
                <w:szCs w:val="28"/>
              </w:rPr>
              <w:t xml:space="preserve"> п</w:t>
            </w:r>
            <w:r w:rsidRPr="002F1C23">
              <w:rPr>
                <w:rFonts w:ascii="Times New Roman" w:eastAsia="Times New Roman" w:hAnsi="Times New Roman"/>
                <w:color w:val="000000"/>
                <w:spacing w:val="-3"/>
                <w:sz w:val="28"/>
                <w:szCs w:val="28"/>
              </w:rPr>
              <w:t>рием и техническая обработка поступивших изданий</w:t>
            </w:r>
            <w:r w:rsidRPr="002F1C23">
              <w:rPr>
                <w:rFonts w:ascii="Times New Roman" w:eastAsia="Times New Roman" w:hAnsi="Times New Roman"/>
                <w:sz w:val="28"/>
                <w:szCs w:val="28"/>
              </w:rPr>
              <w:t>.</w:t>
            </w:r>
          </w:p>
        </w:tc>
        <w:tc>
          <w:tcPr>
            <w:tcW w:w="2253"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постоянно</w:t>
            </w:r>
          </w:p>
        </w:tc>
      </w:tr>
      <w:tr w:rsidR="006C6B0E" w:rsidRPr="00BB3EAE" w:rsidTr="006C6B0E">
        <w:trPr>
          <w:trHeight w:val="510"/>
        </w:trPr>
        <w:tc>
          <w:tcPr>
            <w:tcW w:w="62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755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Проверка</w:t>
            </w:r>
            <w:r w:rsidRPr="00AC6D29">
              <w:rPr>
                <w:rFonts w:ascii="Times New Roman" w:eastAsia="Times New Roman" w:hAnsi="Times New Roman"/>
                <w:sz w:val="28"/>
                <w:szCs w:val="28"/>
              </w:rPr>
              <w:t xml:space="preserve"> наличия и состояния учебной и методической литературы согласно</w:t>
            </w:r>
            <w:r>
              <w:rPr>
                <w:rFonts w:ascii="Times New Roman" w:eastAsia="Times New Roman" w:hAnsi="Times New Roman"/>
                <w:sz w:val="28"/>
                <w:szCs w:val="28"/>
              </w:rPr>
              <w:t xml:space="preserve"> утвержденной учебной программе.       И</w:t>
            </w:r>
            <w:r w:rsidRPr="00AC6D29">
              <w:rPr>
                <w:rFonts w:ascii="Times New Roman" w:eastAsia="Times New Roman" w:hAnsi="Times New Roman"/>
                <w:sz w:val="28"/>
                <w:szCs w:val="28"/>
              </w:rPr>
              <w:t>зучение состава фонда с учетом потребностей образовательног</w:t>
            </w:r>
            <w:r>
              <w:rPr>
                <w:rFonts w:ascii="Times New Roman" w:eastAsia="Times New Roman" w:hAnsi="Times New Roman"/>
                <w:sz w:val="28"/>
                <w:szCs w:val="28"/>
              </w:rPr>
              <w:t>о и воспитательного процесса.</w:t>
            </w:r>
          </w:p>
        </w:tc>
        <w:tc>
          <w:tcPr>
            <w:tcW w:w="22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Август, май</w:t>
            </w:r>
          </w:p>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p>
        </w:tc>
      </w:tr>
      <w:tr w:rsidR="006C6B0E" w:rsidRPr="00BB3EAE" w:rsidTr="006C6B0E">
        <w:trPr>
          <w:trHeight w:val="1365"/>
        </w:trPr>
        <w:tc>
          <w:tcPr>
            <w:tcW w:w="6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3</w:t>
            </w:r>
            <w:r w:rsidRPr="002F1C23">
              <w:rPr>
                <w:rFonts w:ascii="Times New Roman" w:eastAsia="Times New Roman" w:hAnsi="Times New Roman"/>
                <w:sz w:val="28"/>
                <w:szCs w:val="28"/>
              </w:rPr>
              <w:t>.</w:t>
            </w:r>
          </w:p>
        </w:tc>
        <w:tc>
          <w:tcPr>
            <w:tcW w:w="755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6C6B0E" w:rsidRDefault="006C6B0E" w:rsidP="00AB4F19">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Диагностика обеспеченности учащихся учебник</w:t>
            </w:r>
            <w:r>
              <w:rPr>
                <w:rFonts w:ascii="Times New Roman" w:eastAsia="Times New Roman" w:hAnsi="Times New Roman"/>
                <w:sz w:val="28"/>
                <w:szCs w:val="28"/>
              </w:rPr>
              <w:t xml:space="preserve">ами и учебными пособиями на </w:t>
            </w:r>
            <w:r w:rsidR="00C211A1">
              <w:rPr>
                <w:rFonts w:ascii="Times New Roman" w:eastAsia="Times New Roman" w:hAnsi="Times New Roman"/>
                <w:sz w:val="28"/>
                <w:szCs w:val="28"/>
              </w:rPr>
              <w:t>2021-2022</w:t>
            </w:r>
            <w:r w:rsidR="00AB4F19">
              <w:rPr>
                <w:rFonts w:ascii="Times New Roman" w:eastAsia="Times New Roman" w:hAnsi="Times New Roman"/>
                <w:sz w:val="28"/>
                <w:szCs w:val="28"/>
              </w:rPr>
              <w:t>, 2022-2023</w:t>
            </w:r>
            <w:r w:rsidRPr="002F1C23">
              <w:rPr>
                <w:rFonts w:ascii="Times New Roman" w:eastAsia="Times New Roman" w:hAnsi="Times New Roman"/>
                <w:sz w:val="28"/>
                <w:szCs w:val="28"/>
              </w:rPr>
              <w:t xml:space="preserve"> учебный год. Составление </w:t>
            </w:r>
            <w:r>
              <w:rPr>
                <w:rFonts w:ascii="Times New Roman" w:eastAsia="Times New Roman" w:hAnsi="Times New Roman"/>
                <w:sz w:val="28"/>
                <w:szCs w:val="28"/>
              </w:rPr>
              <w:t xml:space="preserve">аналитической </w:t>
            </w:r>
            <w:r w:rsidRPr="002F1C23">
              <w:rPr>
                <w:rFonts w:ascii="Times New Roman" w:eastAsia="Times New Roman" w:hAnsi="Times New Roman"/>
                <w:sz w:val="28"/>
                <w:szCs w:val="28"/>
              </w:rPr>
              <w:t>справки по учебно-методическому обеспечению учебного процесса школы.</w:t>
            </w:r>
          </w:p>
        </w:tc>
        <w:tc>
          <w:tcPr>
            <w:tcW w:w="22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Август, февраль-май</w:t>
            </w:r>
          </w:p>
        </w:tc>
      </w:tr>
      <w:tr w:rsidR="006C6B0E" w:rsidRPr="00BB3EAE" w:rsidTr="006C6B0E">
        <w:trPr>
          <w:trHeight w:val="668"/>
        </w:trPr>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4</w:t>
            </w:r>
            <w:r w:rsidRPr="002F1C23">
              <w:rPr>
                <w:rFonts w:ascii="Times New Roman" w:eastAsia="Times New Roman" w:hAnsi="Times New Roman"/>
                <w:sz w:val="28"/>
                <w:szCs w:val="28"/>
              </w:rPr>
              <w:t>.</w:t>
            </w:r>
          </w:p>
        </w:tc>
        <w:tc>
          <w:tcPr>
            <w:tcW w:w="7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Приём и выдача учебников учащимся</w:t>
            </w:r>
            <w:r>
              <w:rPr>
                <w:rFonts w:ascii="Times New Roman" w:eastAsia="Times New Roman" w:hAnsi="Times New Roman"/>
                <w:sz w:val="28"/>
                <w:szCs w:val="28"/>
              </w:rPr>
              <w:t xml:space="preserve"> по классам через классных руководителей.</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Май</w:t>
            </w:r>
            <w:r>
              <w:rPr>
                <w:rFonts w:ascii="Times New Roman" w:eastAsia="Times New Roman" w:hAnsi="Times New Roman"/>
                <w:sz w:val="28"/>
                <w:szCs w:val="28"/>
              </w:rPr>
              <w:t xml:space="preserve"> - июнь</w:t>
            </w:r>
            <w:r w:rsidRPr="002F1C23">
              <w:rPr>
                <w:rFonts w:ascii="Times New Roman" w:eastAsia="Times New Roman" w:hAnsi="Times New Roman"/>
                <w:sz w:val="28"/>
                <w:szCs w:val="28"/>
              </w:rPr>
              <w:t>,  август</w:t>
            </w:r>
          </w:p>
        </w:tc>
      </w:tr>
      <w:tr w:rsidR="006C6B0E" w:rsidRPr="00BB3EAE" w:rsidTr="006C6B0E">
        <w:trPr>
          <w:trHeight w:val="668"/>
        </w:trPr>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5</w:t>
            </w:r>
            <w:r w:rsidRPr="002F1C23">
              <w:rPr>
                <w:rFonts w:ascii="Times New Roman" w:eastAsia="Times New Roman" w:hAnsi="Times New Roman"/>
                <w:sz w:val="28"/>
                <w:szCs w:val="28"/>
              </w:rPr>
              <w:t>.</w:t>
            </w:r>
          </w:p>
        </w:tc>
        <w:tc>
          <w:tcPr>
            <w:tcW w:w="7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0" w:line="240" w:lineRule="auto"/>
              <w:rPr>
                <w:rFonts w:ascii="Times New Roman" w:eastAsia="Times New Roman" w:hAnsi="Times New Roman"/>
                <w:sz w:val="28"/>
                <w:szCs w:val="28"/>
              </w:rPr>
            </w:pPr>
            <w:r w:rsidRPr="002F1C23">
              <w:rPr>
                <w:rFonts w:ascii="Times New Roman" w:eastAsia="Times New Roman" w:hAnsi="Times New Roman"/>
                <w:sz w:val="28"/>
                <w:szCs w:val="28"/>
              </w:rPr>
              <w:t>Составление</w:t>
            </w:r>
            <w:r>
              <w:rPr>
                <w:rFonts w:ascii="Times New Roman" w:eastAsia="Times New Roman" w:hAnsi="Times New Roman"/>
                <w:sz w:val="28"/>
                <w:szCs w:val="28"/>
              </w:rPr>
              <w:t xml:space="preserve"> циклограммы формирования фонда школьной библиотеки:</w:t>
            </w:r>
          </w:p>
          <w:p w:rsidR="006C6B0E" w:rsidRPr="002F1C23" w:rsidRDefault="006C6B0E" w:rsidP="006C6B0E">
            <w:pPr>
              <w:spacing w:before="100" w:beforeAutospacing="1"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2F1C23">
              <w:rPr>
                <w:rFonts w:ascii="Times New Roman" w:eastAsia="Times New Roman" w:hAnsi="Times New Roman"/>
                <w:sz w:val="28"/>
                <w:szCs w:val="28"/>
              </w:rPr>
              <w:t>составление совместно с учителями-предметниками заказа на учебники с учетом требований</w:t>
            </w:r>
            <w:r>
              <w:rPr>
                <w:rFonts w:ascii="Times New Roman" w:eastAsia="Times New Roman" w:hAnsi="Times New Roman"/>
                <w:sz w:val="28"/>
                <w:szCs w:val="28"/>
              </w:rPr>
              <w:t xml:space="preserve"> в соответствии с ФП учебников</w:t>
            </w:r>
            <w:r w:rsidRPr="002F1C23">
              <w:rPr>
                <w:rFonts w:ascii="Times New Roman" w:eastAsia="Times New Roman" w:hAnsi="Times New Roman"/>
                <w:sz w:val="28"/>
                <w:szCs w:val="28"/>
              </w:rPr>
              <w:t>;</w:t>
            </w:r>
          </w:p>
          <w:p w:rsidR="006C6B0E" w:rsidRDefault="006C6B0E" w:rsidP="006C6B0E">
            <w:pPr>
              <w:spacing w:before="100" w:beforeAutospacing="1"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2F1C23">
              <w:rPr>
                <w:rFonts w:ascii="Times New Roman" w:eastAsia="Times New Roman" w:hAnsi="Times New Roman"/>
                <w:sz w:val="28"/>
                <w:szCs w:val="28"/>
              </w:rPr>
              <w:t>оформление подписки на периодические издания</w:t>
            </w:r>
            <w:r>
              <w:rPr>
                <w:rFonts w:ascii="Times New Roman" w:eastAsia="Times New Roman" w:hAnsi="Times New Roman"/>
                <w:sz w:val="28"/>
                <w:szCs w:val="28"/>
              </w:rPr>
              <w:t xml:space="preserve"> на 1 и </w:t>
            </w:r>
            <w:r w:rsidR="00AB4F19">
              <w:rPr>
                <w:rFonts w:ascii="Times New Roman" w:eastAsia="Times New Roman" w:hAnsi="Times New Roman"/>
                <w:sz w:val="28"/>
                <w:szCs w:val="28"/>
              </w:rPr>
              <w:t>2 полугодие 2022</w:t>
            </w:r>
            <w:r>
              <w:rPr>
                <w:rFonts w:ascii="Times New Roman" w:eastAsia="Times New Roman" w:hAnsi="Times New Roman"/>
                <w:sz w:val="28"/>
                <w:szCs w:val="28"/>
              </w:rPr>
              <w:t>г.</w:t>
            </w:r>
            <w:r w:rsidRPr="002F1C23">
              <w:rPr>
                <w:rFonts w:ascii="Times New Roman" w:eastAsia="Times New Roman" w:hAnsi="Times New Roman"/>
                <w:sz w:val="28"/>
                <w:szCs w:val="28"/>
              </w:rPr>
              <w:t>;</w:t>
            </w:r>
          </w:p>
          <w:p w:rsidR="006C6B0E" w:rsidRDefault="006C6B0E" w:rsidP="006C6B0E">
            <w:pPr>
              <w:spacing w:before="100" w:beforeAutospacing="1" w:after="0" w:line="240" w:lineRule="auto"/>
              <w:rPr>
                <w:rFonts w:ascii="Times New Roman" w:eastAsia="Times New Roman" w:hAnsi="Times New Roman"/>
                <w:sz w:val="28"/>
                <w:szCs w:val="28"/>
              </w:rPr>
            </w:pPr>
            <w:r>
              <w:rPr>
                <w:rFonts w:ascii="Times New Roman" w:eastAsia="Times New Roman" w:hAnsi="Times New Roman"/>
                <w:sz w:val="28"/>
                <w:szCs w:val="28"/>
              </w:rPr>
              <w:t>-проведение акции «Подари книгу библиотеке»</w:t>
            </w:r>
          </w:p>
          <w:p w:rsidR="006C6B0E" w:rsidRDefault="006C6B0E" w:rsidP="006C6B0E">
            <w:pPr>
              <w:spacing w:before="100" w:beforeAutospacing="1" w:after="0" w:line="240" w:lineRule="auto"/>
              <w:rPr>
                <w:rFonts w:ascii="Times New Roman" w:eastAsia="Times New Roman" w:hAnsi="Times New Roman"/>
                <w:sz w:val="28"/>
                <w:szCs w:val="28"/>
              </w:rPr>
            </w:pPr>
            <w:r>
              <w:rPr>
                <w:rFonts w:ascii="Times New Roman" w:eastAsia="Times New Roman" w:hAnsi="Times New Roman"/>
                <w:sz w:val="28"/>
                <w:szCs w:val="28"/>
              </w:rPr>
              <w:t>-обновление фонда художественной, справочной, научно-популярной литературы</w:t>
            </w:r>
          </w:p>
          <w:p w:rsidR="006C6B0E" w:rsidRPr="002F1C23" w:rsidRDefault="006C6B0E" w:rsidP="006C6B0E">
            <w:pPr>
              <w:spacing w:before="100" w:beforeAutospacing="1" w:after="0" w:line="240" w:lineRule="auto"/>
              <w:rPr>
                <w:rFonts w:ascii="Times New Roman" w:eastAsia="Times New Roman" w:hAnsi="Times New Roman"/>
                <w:sz w:val="28"/>
                <w:szCs w:val="28"/>
              </w:rPr>
            </w:pPr>
            <w:r>
              <w:rPr>
                <w:rFonts w:ascii="Times New Roman" w:eastAsia="Times New Roman" w:hAnsi="Times New Roman"/>
                <w:sz w:val="28"/>
                <w:szCs w:val="28"/>
              </w:rPr>
              <w:t>-списание ветхой и устаревшей литературы</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В течение учебного года</w:t>
            </w:r>
          </w:p>
        </w:tc>
      </w:tr>
      <w:tr w:rsidR="006C6B0E" w:rsidRPr="00BB3EAE" w:rsidTr="006C6B0E">
        <w:trPr>
          <w:trHeight w:val="1958"/>
        </w:trPr>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lastRenderedPageBreak/>
              <w:t>6</w:t>
            </w:r>
            <w:r w:rsidRPr="002F1C23">
              <w:rPr>
                <w:rFonts w:ascii="Times New Roman" w:eastAsia="Times New Roman" w:hAnsi="Times New Roman"/>
                <w:sz w:val="28"/>
                <w:szCs w:val="28"/>
              </w:rPr>
              <w:t>.</w:t>
            </w:r>
          </w:p>
        </w:tc>
        <w:tc>
          <w:tcPr>
            <w:tcW w:w="7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 xml:space="preserve">Проведение работы по сохранности учебного фонда </w:t>
            </w:r>
            <w:r>
              <w:rPr>
                <w:rFonts w:ascii="Times New Roman" w:eastAsia="Times New Roman" w:hAnsi="Times New Roman"/>
                <w:sz w:val="28"/>
                <w:szCs w:val="28"/>
              </w:rPr>
              <w:t>(рейды по классам по проверке</w:t>
            </w:r>
            <w:r w:rsidRPr="002F1C23">
              <w:rPr>
                <w:rFonts w:ascii="Times New Roman" w:eastAsia="Times New Roman" w:hAnsi="Times New Roman"/>
                <w:sz w:val="28"/>
                <w:szCs w:val="28"/>
              </w:rPr>
              <w:t xml:space="preserve"> учебников</w:t>
            </w:r>
            <w:r>
              <w:rPr>
                <w:rFonts w:ascii="Times New Roman" w:eastAsia="Times New Roman" w:hAnsi="Times New Roman"/>
                <w:sz w:val="28"/>
                <w:szCs w:val="28"/>
              </w:rPr>
              <w:t>- каждую четверть</w:t>
            </w:r>
            <w:r w:rsidRPr="002F1C23">
              <w:rPr>
                <w:rFonts w:ascii="Times New Roman" w:eastAsia="Times New Roman" w:hAnsi="Times New Roman"/>
                <w:sz w:val="28"/>
                <w:szCs w:val="28"/>
              </w:rPr>
              <w:t>, беседы о сохранности учебной литературы, ремонт учебников</w:t>
            </w:r>
            <w:r>
              <w:rPr>
                <w:rFonts w:ascii="Times New Roman" w:eastAsia="Times New Roman" w:hAnsi="Times New Roman"/>
                <w:sz w:val="28"/>
                <w:szCs w:val="28"/>
              </w:rPr>
              <w:t>,</w:t>
            </w:r>
            <w:r w:rsidRPr="002F1C23">
              <w:rPr>
                <w:rFonts w:ascii="Times New Roman" w:eastAsia="Times New Roman" w:hAnsi="Times New Roman"/>
                <w:sz w:val="28"/>
                <w:szCs w:val="28"/>
              </w:rPr>
              <w:t xml:space="preserve"> обеспечение мер по возмещению ущерба, причиненного носителям информации в установленном порядке)</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Регулярно в течение года</w:t>
            </w:r>
          </w:p>
        </w:tc>
      </w:tr>
      <w:tr w:rsidR="006C6B0E" w:rsidRPr="00BB3EAE" w:rsidTr="006C6B0E">
        <w:trPr>
          <w:trHeight w:val="426"/>
        </w:trPr>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7</w:t>
            </w:r>
            <w:r w:rsidRPr="002F1C23">
              <w:rPr>
                <w:rFonts w:ascii="Times New Roman" w:eastAsia="Times New Roman" w:hAnsi="Times New Roman"/>
                <w:sz w:val="28"/>
                <w:szCs w:val="28"/>
              </w:rPr>
              <w:t>.</w:t>
            </w:r>
          </w:p>
        </w:tc>
        <w:tc>
          <w:tcPr>
            <w:tcW w:w="7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Установление связи с другими библиотеками с целью обмена учебниками</w:t>
            </w:r>
            <w:r>
              <w:rPr>
                <w:rFonts w:ascii="Times New Roman" w:eastAsia="Times New Roman" w:hAnsi="Times New Roman"/>
                <w:sz w:val="28"/>
                <w:szCs w:val="28"/>
              </w:rPr>
              <w:t xml:space="preserve"> (МБА)</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1072"/>
        </w:trPr>
        <w:tc>
          <w:tcPr>
            <w:tcW w:w="6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8</w:t>
            </w:r>
            <w:r w:rsidRPr="002F1C23">
              <w:rPr>
                <w:rFonts w:ascii="Times New Roman" w:eastAsia="Times New Roman" w:hAnsi="Times New Roman"/>
                <w:sz w:val="28"/>
                <w:szCs w:val="28"/>
              </w:rPr>
              <w:t>.</w:t>
            </w:r>
          </w:p>
        </w:tc>
        <w:tc>
          <w:tcPr>
            <w:tcW w:w="7543"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Р</w:t>
            </w:r>
            <w:r w:rsidRPr="002F1C23">
              <w:rPr>
                <w:rFonts w:ascii="Times New Roman" w:eastAsia="Times New Roman" w:hAnsi="Times New Roman"/>
                <w:sz w:val="28"/>
                <w:szCs w:val="28"/>
              </w:rPr>
              <w:t>асстановка документов в фонде в соответствии с ББК;</w:t>
            </w:r>
            <w:r w:rsidR="004464E6">
              <w:rPr>
                <w:rFonts w:ascii="Times New Roman" w:eastAsia="Times New Roman" w:hAnsi="Times New Roman"/>
                <w:sz w:val="28"/>
                <w:szCs w:val="28"/>
              </w:rPr>
              <w:t xml:space="preserve"> </w:t>
            </w:r>
            <w:r w:rsidRPr="002F1C23">
              <w:rPr>
                <w:rFonts w:ascii="Times New Roman" w:eastAsia="Times New Roman" w:hAnsi="Times New Roman"/>
                <w:sz w:val="28"/>
                <w:szCs w:val="28"/>
              </w:rPr>
              <w:t>контроль за своевременным возвратом</w:t>
            </w:r>
            <w:r>
              <w:rPr>
                <w:rFonts w:ascii="Times New Roman" w:eastAsia="Times New Roman" w:hAnsi="Times New Roman"/>
                <w:sz w:val="28"/>
                <w:szCs w:val="28"/>
              </w:rPr>
              <w:t xml:space="preserve"> в библиоте</w:t>
            </w:r>
            <w:r>
              <w:rPr>
                <w:rFonts w:ascii="Times New Roman" w:eastAsia="Times New Roman" w:hAnsi="Times New Roman"/>
                <w:sz w:val="28"/>
                <w:szCs w:val="28"/>
              </w:rPr>
              <w:softHyphen/>
              <w:t>ку выданных изданий</w:t>
            </w:r>
            <w:r w:rsidRPr="002F1C23">
              <w:rPr>
                <w:rFonts w:ascii="Times New Roman" w:eastAsia="Times New Roman" w:hAnsi="Times New Roman"/>
                <w:sz w:val="28"/>
                <w:szCs w:val="28"/>
              </w:rPr>
              <w:t>;</w:t>
            </w:r>
          </w:p>
        </w:tc>
        <w:tc>
          <w:tcPr>
            <w:tcW w:w="2260"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в течение года</w:t>
            </w:r>
          </w:p>
        </w:tc>
      </w:tr>
      <w:tr w:rsidR="006C6B0E" w:rsidRPr="00BB3EAE" w:rsidTr="006C6B0E">
        <w:trPr>
          <w:trHeight w:val="500"/>
        </w:trPr>
        <w:tc>
          <w:tcPr>
            <w:tcW w:w="6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9.</w:t>
            </w:r>
          </w:p>
        </w:tc>
        <w:tc>
          <w:tcPr>
            <w:tcW w:w="75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B0E" w:rsidRPr="00BB3EAE" w:rsidRDefault="006C6B0E" w:rsidP="006C6B0E">
            <w:pPr>
              <w:spacing w:after="0"/>
              <w:jc w:val="both"/>
              <w:rPr>
                <w:rFonts w:ascii="Times New Roman" w:hAnsi="Times New Roman"/>
                <w:sz w:val="28"/>
                <w:szCs w:val="28"/>
              </w:rPr>
            </w:pPr>
            <w:r w:rsidRPr="00BB3EAE">
              <w:rPr>
                <w:rFonts w:ascii="Times New Roman" w:hAnsi="Times New Roman"/>
                <w:sz w:val="28"/>
                <w:szCs w:val="28"/>
              </w:rPr>
              <w:t>Создание своего фирменного стиля:</w:t>
            </w:r>
          </w:p>
          <w:p w:rsidR="006C6B0E" w:rsidRDefault="006C6B0E" w:rsidP="006C6B0E">
            <w:pPr>
              <w:spacing w:after="0"/>
              <w:jc w:val="both"/>
              <w:rPr>
                <w:rFonts w:ascii="Times New Roman" w:eastAsia="Times New Roman" w:hAnsi="Times New Roman"/>
                <w:sz w:val="28"/>
                <w:szCs w:val="28"/>
              </w:rPr>
            </w:pPr>
            <w:r w:rsidRPr="00BB3EAE">
              <w:rPr>
                <w:rFonts w:ascii="Times New Roman" w:hAnsi="Times New Roman"/>
                <w:sz w:val="28"/>
                <w:szCs w:val="28"/>
              </w:rPr>
              <w:t>эстетичность и оригинальность оформления; подбор цветовой комп</w:t>
            </w:r>
            <w:r>
              <w:rPr>
                <w:rFonts w:ascii="Times New Roman" w:hAnsi="Times New Roman"/>
                <w:sz w:val="28"/>
                <w:szCs w:val="28"/>
              </w:rPr>
              <w:t xml:space="preserve">озиции </w:t>
            </w:r>
            <w:r w:rsidRPr="00BB3EAE">
              <w:rPr>
                <w:rFonts w:ascii="Times New Roman" w:hAnsi="Times New Roman"/>
                <w:sz w:val="28"/>
                <w:szCs w:val="28"/>
              </w:rPr>
              <w:t>для оформления выставок, разделителей и т.д.;</w:t>
            </w:r>
          </w:p>
        </w:tc>
        <w:tc>
          <w:tcPr>
            <w:tcW w:w="226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bl>
    <w:p w:rsidR="006C6B0E" w:rsidRPr="00EA1B4D" w:rsidRDefault="006C6B0E" w:rsidP="00EA1B4D">
      <w:pPr>
        <w:pStyle w:val="a3"/>
        <w:numPr>
          <w:ilvl w:val="0"/>
          <w:numId w:val="11"/>
        </w:numPr>
        <w:jc w:val="center"/>
        <w:rPr>
          <w:b/>
          <w:sz w:val="28"/>
          <w:szCs w:val="28"/>
        </w:rPr>
      </w:pPr>
      <w:r w:rsidRPr="00EA1B4D">
        <w:rPr>
          <w:b/>
          <w:sz w:val="28"/>
          <w:szCs w:val="28"/>
        </w:rPr>
        <w:t>Повышение квалификации, совершенствование управления библиотекой</w:t>
      </w:r>
    </w:p>
    <w:tbl>
      <w:tblPr>
        <w:tblW w:w="0" w:type="auto"/>
        <w:tblInd w:w="-34" w:type="dxa"/>
        <w:tblCellMar>
          <w:left w:w="0" w:type="dxa"/>
          <w:right w:w="0" w:type="dxa"/>
        </w:tblCellMar>
        <w:tblLook w:val="04A0" w:firstRow="1" w:lastRow="0" w:firstColumn="1" w:lastColumn="0" w:noHBand="0" w:noVBand="1"/>
      </w:tblPr>
      <w:tblGrid>
        <w:gridCol w:w="627"/>
        <w:gridCol w:w="7550"/>
        <w:gridCol w:w="2253"/>
      </w:tblGrid>
      <w:tr w:rsidR="006C6B0E" w:rsidRPr="00BB3EAE" w:rsidTr="006C6B0E">
        <w:trPr>
          <w:trHeight w:val="332"/>
        </w:trPr>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center"/>
              <w:rPr>
                <w:rFonts w:ascii="Times New Roman" w:eastAsia="Times New Roman" w:hAnsi="Times New Roman"/>
                <w:sz w:val="28"/>
                <w:szCs w:val="28"/>
              </w:rPr>
            </w:pPr>
            <w:r w:rsidRPr="002F1C23">
              <w:rPr>
                <w:rFonts w:ascii="Times New Roman" w:eastAsia="Times New Roman" w:hAnsi="Times New Roman"/>
                <w:sz w:val="28"/>
                <w:szCs w:val="28"/>
              </w:rPr>
              <w:t>№</w:t>
            </w:r>
          </w:p>
        </w:tc>
        <w:tc>
          <w:tcPr>
            <w:tcW w:w="7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b/>
                <w:sz w:val="28"/>
                <w:szCs w:val="28"/>
              </w:rPr>
            </w:pPr>
            <w:r w:rsidRPr="002F1C23">
              <w:rPr>
                <w:rFonts w:ascii="Times New Roman" w:eastAsia="Times New Roman" w:hAnsi="Times New Roman"/>
                <w:b/>
                <w:sz w:val="28"/>
                <w:szCs w:val="28"/>
              </w:rPr>
              <w:t>Содержание работы</w:t>
            </w:r>
          </w:p>
        </w:tc>
        <w:tc>
          <w:tcPr>
            <w:tcW w:w="2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b/>
                <w:sz w:val="28"/>
                <w:szCs w:val="28"/>
              </w:rPr>
            </w:pPr>
            <w:r w:rsidRPr="002F1C23">
              <w:rPr>
                <w:rFonts w:ascii="Times New Roman" w:eastAsia="Times New Roman" w:hAnsi="Times New Roman"/>
                <w:b/>
                <w:sz w:val="28"/>
                <w:szCs w:val="28"/>
              </w:rPr>
              <w:t xml:space="preserve">Сроки </w:t>
            </w:r>
          </w:p>
        </w:tc>
      </w:tr>
      <w:tr w:rsidR="006C6B0E" w:rsidRPr="00BB3EAE" w:rsidTr="006C6B0E">
        <w:trPr>
          <w:trHeight w:val="649"/>
        </w:trPr>
        <w:tc>
          <w:tcPr>
            <w:tcW w:w="6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1.</w:t>
            </w:r>
          </w:p>
        </w:tc>
        <w:tc>
          <w:tcPr>
            <w:tcW w:w="7550"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6516D7" w:rsidRDefault="006C6B0E" w:rsidP="006C6B0E">
            <w:pPr>
              <w:spacing w:before="100" w:beforeAutospacing="1" w:after="100" w:afterAutospacing="1" w:line="240" w:lineRule="auto"/>
              <w:jc w:val="both"/>
              <w:rPr>
                <w:rFonts w:ascii="Times New Roman" w:eastAsia="Times New Roman" w:hAnsi="Times New Roman"/>
                <w:sz w:val="28"/>
                <w:szCs w:val="28"/>
              </w:rPr>
            </w:pPr>
            <w:r w:rsidRPr="00BB3EAE">
              <w:rPr>
                <w:rFonts w:ascii="Times New Roman" w:hAnsi="Times New Roman"/>
                <w:sz w:val="28"/>
                <w:szCs w:val="28"/>
              </w:rPr>
              <w:t>Участие в работе коллективных объединений школьного и районного уровней, способствующих повышению качества оказания библиотечных услуг (МО, ПГ, семинары, круглые столы, открытые мероприятия и т.д.)</w:t>
            </w:r>
          </w:p>
        </w:tc>
        <w:tc>
          <w:tcPr>
            <w:tcW w:w="2253"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 xml:space="preserve">В течение года </w:t>
            </w:r>
          </w:p>
        </w:tc>
      </w:tr>
      <w:tr w:rsidR="006C6B0E" w:rsidRPr="00BB3EAE" w:rsidTr="006C6B0E">
        <w:trPr>
          <w:trHeight w:val="994"/>
        </w:trPr>
        <w:tc>
          <w:tcPr>
            <w:tcW w:w="62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75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6516D7" w:rsidRDefault="006C6B0E" w:rsidP="006C6B0E">
            <w:pPr>
              <w:spacing w:before="100" w:beforeAutospacing="1" w:after="100" w:afterAutospacing="1" w:line="240" w:lineRule="auto"/>
              <w:rPr>
                <w:rFonts w:ascii="Times New Roman" w:eastAsia="Times New Roman" w:hAnsi="Times New Roman"/>
                <w:sz w:val="28"/>
                <w:szCs w:val="28"/>
              </w:rPr>
            </w:pPr>
            <w:r w:rsidRPr="00BB3EAE">
              <w:rPr>
                <w:rFonts w:ascii="Times New Roman" w:hAnsi="Times New Roman"/>
                <w:sz w:val="28"/>
                <w:szCs w:val="28"/>
              </w:rPr>
              <w:t>Самообразование(чтение профессиональных журналов, изучение и внедрение в практику работы лучшего профессионального опыта</w:t>
            </w:r>
            <w:r>
              <w:rPr>
                <w:rFonts w:ascii="Times New Roman" w:hAnsi="Times New Roman"/>
                <w:sz w:val="28"/>
                <w:szCs w:val="28"/>
              </w:rPr>
              <w:t>, участие в работе сетевого Сообщества школьных библиотекарей на краевом уровне</w:t>
            </w:r>
            <w:r w:rsidR="00C211A1">
              <w:rPr>
                <w:rFonts w:ascii="Times New Roman" w:hAnsi="Times New Roman"/>
                <w:sz w:val="28"/>
                <w:szCs w:val="28"/>
              </w:rPr>
              <w:t>, федерального информационно-методического цент</w:t>
            </w:r>
            <w:r w:rsidR="0075094E">
              <w:rPr>
                <w:rFonts w:ascii="Times New Roman" w:hAnsi="Times New Roman"/>
                <w:sz w:val="28"/>
                <w:szCs w:val="28"/>
              </w:rPr>
              <w:t xml:space="preserve">ра поддержки развития школьных </w:t>
            </w:r>
            <w:r w:rsidR="00C211A1">
              <w:rPr>
                <w:rFonts w:ascii="Times New Roman" w:hAnsi="Times New Roman"/>
                <w:sz w:val="28"/>
                <w:szCs w:val="28"/>
              </w:rPr>
              <w:t>б</w:t>
            </w:r>
            <w:r w:rsidR="0075094E">
              <w:rPr>
                <w:rFonts w:ascii="Times New Roman" w:hAnsi="Times New Roman"/>
                <w:sz w:val="28"/>
                <w:szCs w:val="28"/>
              </w:rPr>
              <w:t>иб</w:t>
            </w:r>
            <w:r w:rsidR="00C211A1">
              <w:rPr>
                <w:rFonts w:ascii="Times New Roman" w:hAnsi="Times New Roman"/>
                <w:sz w:val="28"/>
                <w:szCs w:val="28"/>
              </w:rPr>
              <w:t>лиотек и информационно-библиотечных центров образовательных организаций (б-ка им. Ушинского</w:t>
            </w:r>
            <w:r w:rsidRPr="00BB3EAE">
              <w:rPr>
                <w:rFonts w:ascii="Times New Roman" w:hAnsi="Times New Roman"/>
                <w:sz w:val="28"/>
                <w:szCs w:val="28"/>
              </w:rPr>
              <w:t xml:space="preserve"> )</w:t>
            </w:r>
          </w:p>
        </w:tc>
        <w:tc>
          <w:tcPr>
            <w:tcW w:w="22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r w:rsidR="006C6B0E" w:rsidRPr="00BB3EAE" w:rsidTr="006C6B0E">
        <w:trPr>
          <w:trHeight w:val="757"/>
        </w:trPr>
        <w:tc>
          <w:tcPr>
            <w:tcW w:w="62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3.</w:t>
            </w:r>
          </w:p>
        </w:tc>
        <w:tc>
          <w:tcPr>
            <w:tcW w:w="75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sidRPr="002F1C23">
              <w:rPr>
                <w:rFonts w:ascii="Times New Roman" w:eastAsia="Times New Roman" w:hAnsi="Times New Roman"/>
                <w:sz w:val="28"/>
                <w:szCs w:val="28"/>
              </w:rPr>
              <w:t>Совершенствование традиционных и освоение новых библиотечных технологий</w:t>
            </w:r>
            <w:r w:rsidRPr="006516D7">
              <w:rPr>
                <w:rFonts w:ascii="Times New Roman" w:eastAsia="Times New Roman" w:hAnsi="Times New Roman"/>
                <w:sz w:val="28"/>
                <w:szCs w:val="28"/>
              </w:rPr>
              <w:t>;</w:t>
            </w:r>
            <w:r w:rsidRPr="00BB3EAE">
              <w:rPr>
                <w:rFonts w:ascii="Times New Roman" w:hAnsi="Times New Roman"/>
                <w:sz w:val="28"/>
                <w:szCs w:val="28"/>
              </w:rPr>
              <w:t xml:space="preserve"> освоение</w:t>
            </w:r>
            <w:r w:rsidRPr="00BB3EAE">
              <w:rPr>
                <w:sz w:val="28"/>
                <w:szCs w:val="28"/>
              </w:rPr>
              <w:t xml:space="preserve"> и </w:t>
            </w:r>
            <w:r w:rsidRPr="00BB3EAE">
              <w:rPr>
                <w:rFonts w:ascii="Times New Roman" w:hAnsi="Times New Roman"/>
                <w:sz w:val="28"/>
                <w:szCs w:val="28"/>
              </w:rPr>
              <w:t>применение в практике работы интернет-сервисов</w:t>
            </w:r>
            <w:r w:rsidR="00A877E2">
              <w:rPr>
                <w:rFonts w:ascii="Times New Roman" w:hAnsi="Times New Roman"/>
                <w:sz w:val="28"/>
                <w:szCs w:val="28"/>
              </w:rPr>
              <w:t>.</w:t>
            </w:r>
          </w:p>
        </w:tc>
        <w:tc>
          <w:tcPr>
            <w:tcW w:w="22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r w:rsidR="006C6B0E" w:rsidRPr="00BB3EAE" w:rsidTr="006C6B0E">
        <w:trPr>
          <w:trHeight w:val="714"/>
        </w:trPr>
        <w:tc>
          <w:tcPr>
            <w:tcW w:w="62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75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jc w:val="both"/>
              <w:rPr>
                <w:rFonts w:ascii="Times New Roman" w:eastAsia="Times New Roman" w:hAnsi="Times New Roman"/>
                <w:sz w:val="28"/>
                <w:szCs w:val="28"/>
              </w:rPr>
            </w:pPr>
            <w:r w:rsidRPr="00BB3EAE">
              <w:rPr>
                <w:rFonts w:ascii="Times New Roman" w:hAnsi="Times New Roman"/>
                <w:sz w:val="28"/>
                <w:szCs w:val="28"/>
              </w:rPr>
              <w:t>Развитие отношений с партнерами из внешней среды - школьными библиотеками района, библиотекой поселения, коллегами через сеть Интернет</w:t>
            </w:r>
          </w:p>
        </w:tc>
        <w:tc>
          <w:tcPr>
            <w:tcW w:w="22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r w:rsidR="006C6B0E" w:rsidRPr="00BB3EAE" w:rsidTr="006C6B0E">
        <w:trPr>
          <w:trHeight w:val="714"/>
        </w:trPr>
        <w:tc>
          <w:tcPr>
            <w:tcW w:w="62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75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6516D7"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hAnsi="Times New Roman"/>
                <w:sz w:val="28"/>
                <w:szCs w:val="28"/>
              </w:rPr>
              <w:t>Участие в сетевых профессиональных мероприятиях (методических лабораториях, конкурсах, проектах)</w:t>
            </w:r>
          </w:p>
        </w:tc>
        <w:tc>
          <w:tcPr>
            <w:tcW w:w="22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r w:rsidR="006C6B0E" w:rsidRPr="00BB3EAE" w:rsidTr="006C6B0E">
        <w:trPr>
          <w:trHeight w:val="551"/>
        </w:trPr>
        <w:tc>
          <w:tcPr>
            <w:tcW w:w="62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6.</w:t>
            </w:r>
          </w:p>
        </w:tc>
        <w:tc>
          <w:tcPr>
            <w:tcW w:w="75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BB3EAE" w:rsidRDefault="006C6B0E" w:rsidP="006C6B0E">
            <w:pPr>
              <w:spacing w:before="100" w:beforeAutospacing="1" w:after="100" w:afterAutospacing="1" w:line="240" w:lineRule="auto"/>
              <w:rPr>
                <w:rFonts w:ascii="Times New Roman" w:hAnsi="Times New Roman"/>
                <w:sz w:val="28"/>
                <w:szCs w:val="28"/>
              </w:rPr>
            </w:pPr>
            <w:r w:rsidRPr="00BB3EAE">
              <w:rPr>
                <w:rFonts w:ascii="Times New Roman" w:hAnsi="Times New Roman"/>
                <w:sz w:val="28"/>
                <w:szCs w:val="28"/>
              </w:rPr>
              <w:t xml:space="preserve">Стимулирование роста профессионального мастерства и квалификации через курсы повышения квалификации, </w:t>
            </w:r>
            <w:proofErr w:type="spellStart"/>
            <w:r w:rsidRPr="00BB3EAE">
              <w:rPr>
                <w:rFonts w:ascii="Times New Roman" w:hAnsi="Times New Roman"/>
                <w:sz w:val="28"/>
                <w:szCs w:val="28"/>
              </w:rPr>
              <w:t>вебинары</w:t>
            </w:r>
            <w:proofErr w:type="spellEnd"/>
            <w:r w:rsidRPr="00BB3EAE">
              <w:rPr>
                <w:rFonts w:ascii="Times New Roman" w:hAnsi="Times New Roman"/>
                <w:sz w:val="28"/>
                <w:szCs w:val="28"/>
              </w:rPr>
              <w:t xml:space="preserve">, </w:t>
            </w:r>
            <w:r>
              <w:rPr>
                <w:rFonts w:ascii="Times New Roman" w:hAnsi="Times New Roman"/>
                <w:sz w:val="28"/>
                <w:szCs w:val="28"/>
              </w:rPr>
              <w:t xml:space="preserve">конкурсные мероприятия и т.д.  </w:t>
            </w:r>
          </w:p>
        </w:tc>
        <w:tc>
          <w:tcPr>
            <w:tcW w:w="22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bl>
    <w:p w:rsidR="00EA1B4D" w:rsidRDefault="00EA1B4D" w:rsidP="00EA1B4D">
      <w:pPr>
        <w:ind w:left="1440"/>
        <w:rPr>
          <w:b/>
          <w:sz w:val="28"/>
          <w:szCs w:val="28"/>
        </w:rPr>
      </w:pPr>
    </w:p>
    <w:p w:rsidR="006C6B0E" w:rsidRPr="00E818F3" w:rsidRDefault="006C6B0E" w:rsidP="00EA1B4D">
      <w:pPr>
        <w:pStyle w:val="a3"/>
        <w:numPr>
          <w:ilvl w:val="0"/>
          <w:numId w:val="11"/>
        </w:numPr>
        <w:jc w:val="center"/>
        <w:rPr>
          <w:b/>
          <w:sz w:val="28"/>
          <w:szCs w:val="28"/>
        </w:rPr>
      </w:pPr>
      <w:r w:rsidRPr="00E818F3">
        <w:rPr>
          <w:b/>
          <w:sz w:val="28"/>
          <w:szCs w:val="28"/>
        </w:rPr>
        <w:lastRenderedPageBreak/>
        <w:t>Организация комфортной библиотечной среды</w:t>
      </w:r>
    </w:p>
    <w:tbl>
      <w:tblPr>
        <w:tblW w:w="0" w:type="auto"/>
        <w:tblInd w:w="-34" w:type="dxa"/>
        <w:tblCellMar>
          <w:left w:w="0" w:type="dxa"/>
          <w:right w:w="0" w:type="dxa"/>
        </w:tblCellMar>
        <w:tblLook w:val="04A0" w:firstRow="1" w:lastRow="0" w:firstColumn="1" w:lastColumn="0" w:noHBand="0" w:noVBand="1"/>
      </w:tblPr>
      <w:tblGrid>
        <w:gridCol w:w="627"/>
        <w:gridCol w:w="7550"/>
        <w:gridCol w:w="2253"/>
      </w:tblGrid>
      <w:tr w:rsidR="006C6B0E" w:rsidRPr="00BB3EAE" w:rsidTr="006C6B0E">
        <w:trPr>
          <w:trHeight w:val="328"/>
        </w:trPr>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center"/>
              <w:rPr>
                <w:rFonts w:ascii="Times New Roman" w:eastAsia="Times New Roman" w:hAnsi="Times New Roman"/>
                <w:sz w:val="28"/>
                <w:szCs w:val="28"/>
              </w:rPr>
            </w:pPr>
            <w:r w:rsidRPr="002F1C23">
              <w:rPr>
                <w:rFonts w:ascii="Times New Roman" w:eastAsia="Times New Roman" w:hAnsi="Times New Roman"/>
                <w:sz w:val="28"/>
                <w:szCs w:val="28"/>
              </w:rPr>
              <w:t>№</w:t>
            </w:r>
          </w:p>
        </w:tc>
        <w:tc>
          <w:tcPr>
            <w:tcW w:w="7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b/>
                <w:sz w:val="28"/>
                <w:szCs w:val="28"/>
              </w:rPr>
            </w:pPr>
            <w:r w:rsidRPr="002F1C23">
              <w:rPr>
                <w:rFonts w:ascii="Times New Roman" w:eastAsia="Times New Roman" w:hAnsi="Times New Roman"/>
                <w:b/>
                <w:sz w:val="28"/>
                <w:szCs w:val="28"/>
              </w:rPr>
              <w:t>Содержание работы</w:t>
            </w:r>
          </w:p>
        </w:tc>
        <w:tc>
          <w:tcPr>
            <w:tcW w:w="2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b/>
                <w:sz w:val="28"/>
                <w:szCs w:val="28"/>
              </w:rPr>
            </w:pPr>
            <w:r w:rsidRPr="002F1C23">
              <w:rPr>
                <w:rFonts w:ascii="Times New Roman" w:eastAsia="Times New Roman" w:hAnsi="Times New Roman"/>
                <w:b/>
                <w:sz w:val="28"/>
                <w:szCs w:val="28"/>
              </w:rPr>
              <w:t xml:space="preserve">Сроки </w:t>
            </w:r>
          </w:p>
        </w:tc>
      </w:tr>
      <w:tr w:rsidR="006C6B0E" w:rsidRPr="00BB3EAE" w:rsidTr="006C6B0E">
        <w:trPr>
          <w:trHeight w:val="707"/>
        </w:trPr>
        <w:tc>
          <w:tcPr>
            <w:tcW w:w="6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sidRPr="002F1C23">
              <w:rPr>
                <w:rFonts w:ascii="Times New Roman" w:eastAsia="Times New Roman" w:hAnsi="Times New Roman"/>
                <w:sz w:val="28"/>
                <w:szCs w:val="28"/>
              </w:rPr>
              <w:t>1.</w:t>
            </w:r>
          </w:p>
        </w:tc>
        <w:tc>
          <w:tcPr>
            <w:tcW w:w="7550"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E818F3" w:rsidRDefault="006C6B0E" w:rsidP="006C6B0E">
            <w:pPr>
              <w:spacing w:before="100" w:beforeAutospacing="1" w:after="100" w:afterAutospacing="1" w:line="240" w:lineRule="auto"/>
              <w:jc w:val="both"/>
              <w:rPr>
                <w:rFonts w:ascii="Times New Roman" w:eastAsia="Times New Roman" w:hAnsi="Times New Roman"/>
                <w:sz w:val="28"/>
                <w:szCs w:val="28"/>
              </w:rPr>
            </w:pPr>
            <w:r w:rsidRPr="00BB3EAE">
              <w:rPr>
                <w:rFonts w:ascii="Times New Roman" w:hAnsi="Times New Roman"/>
                <w:sz w:val="28"/>
                <w:szCs w:val="28"/>
              </w:rPr>
              <w:t>Расширение пространства библиотеки за счет списания устаревшей и ветхой литературы</w:t>
            </w:r>
            <w:r>
              <w:rPr>
                <w:rFonts w:ascii="Times New Roman" w:hAnsi="Times New Roman"/>
                <w:sz w:val="28"/>
                <w:szCs w:val="28"/>
              </w:rPr>
              <w:t>.</w:t>
            </w:r>
          </w:p>
        </w:tc>
        <w:tc>
          <w:tcPr>
            <w:tcW w:w="2253" w:type="dxa"/>
            <w:tcBorders>
              <w:top w:val="nil"/>
              <w:left w:val="nil"/>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каникулы</w:t>
            </w:r>
          </w:p>
        </w:tc>
      </w:tr>
      <w:tr w:rsidR="006C6B0E" w:rsidRPr="00BB3EAE" w:rsidTr="006C6B0E">
        <w:trPr>
          <w:trHeight w:val="546"/>
        </w:trPr>
        <w:tc>
          <w:tcPr>
            <w:tcW w:w="62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C6B0E" w:rsidRPr="002F1C23" w:rsidRDefault="006C6B0E" w:rsidP="006C6B0E">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75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Pr="00BB3EAE" w:rsidRDefault="006C6B0E" w:rsidP="006C6B0E">
            <w:pPr>
              <w:spacing w:after="0"/>
              <w:jc w:val="both"/>
              <w:rPr>
                <w:rFonts w:ascii="Times New Roman" w:hAnsi="Times New Roman"/>
                <w:sz w:val="28"/>
                <w:szCs w:val="28"/>
              </w:rPr>
            </w:pPr>
            <w:r w:rsidRPr="00BB3EAE">
              <w:rPr>
                <w:rFonts w:ascii="Times New Roman" w:hAnsi="Times New Roman"/>
                <w:sz w:val="28"/>
                <w:szCs w:val="28"/>
              </w:rPr>
              <w:t>Улучшение материально-технического оснащения:</w:t>
            </w:r>
          </w:p>
          <w:p w:rsidR="006C6B0E" w:rsidRPr="00BB3EAE" w:rsidRDefault="006C6B0E" w:rsidP="006C6B0E">
            <w:pPr>
              <w:spacing w:after="0"/>
              <w:jc w:val="both"/>
              <w:rPr>
                <w:rFonts w:ascii="Times New Roman" w:hAnsi="Times New Roman"/>
                <w:sz w:val="28"/>
                <w:szCs w:val="28"/>
              </w:rPr>
            </w:pPr>
            <w:r w:rsidRPr="00BB3EAE">
              <w:rPr>
                <w:rFonts w:ascii="Times New Roman" w:hAnsi="Times New Roman"/>
                <w:sz w:val="28"/>
                <w:szCs w:val="28"/>
              </w:rPr>
              <w:t xml:space="preserve"> -оборудование АРМ для читателей</w:t>
            </w:r>
            <w:r w:rsidR="004464E6">
              <w:rPr>
                <w:rFonts w:ascii="Times New Roman" w:hAnsi="Times New Roman"/>
                <w:sz w:val="28"/>
                <w:szCs w:val="28"/>
              </w:rPr>
              <w:t xml:space="preserve"> – 4</w:t>
            </w:r>
            <w:r w:rsidRPr="00BB3EAE">
              <w:rPr>
                <w:rFonts w:ascii="Times New Roman" w:hAnsi="Times New Roman"/>
                <w:sz w:val="28"/>
                <w:szCs w:val="28"/>
              </w:rPr>
              <w:t xml:space="preserve"> места;</w:t>
            </w:r>
          </w:p>
          <w:p w:rsidR="006C6B0E" w:rsidRPr="00BB3EAE" w:rsidRDefault="006C6B0E" w:rsidP="006C6B0E">
            <w:pPr>
              <w:spacing w:after="0"/>
              <w:jc w:val="both"/>
              <w:rPr>
                <w:rFonts w:ascii="Times New Roman" w:hAnsi="Times New Roman"/>
                <w:sz w:val="28"/>
                <w:szCs w:val="28"/>
              </w:rPr>
            </w:pPr>
            <w:r w:rsidRPr="00BB3EAE">
              <w:rPr>
                <w:rFonts w:ascii="Times New Roman" w:hAnsi="Times New Roman"/>
                <w:sz w:val="28"/>
                <w:szCs w:val="28"/>
              </w:rPr>
              <w:t>-приобретение МФУ (принтер-сканер-копир);</w:t>
            </w:r>
          </w:p>
          <w:p w:rsidR="006C6B0E" w:rsidRPr="00BB3EAE" w:rsidRDefault="006C6B0E" w:rsidP="006C6B0E">
            <w:pPr>
              <w:spacing w:after="0"/>
              <w:jc w:val="both"/>
              <w:rPr>
                <w:rFonts w:ascii="Times New Roman" w:hAnsi="Times New Roman"/>
                <w:sz w:val="28"/>
                <w:szCs w:val="28"/>
              </w:rPr>
            </w:pPr>
          </w:p>
        </w:tc>
        <w:tc>
          <w:tcPr>
            <w:tcW w:w="22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C6B0E" w:rsidRDefault="006C6B0E" w:rsidP="006C6B0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В течение года</w:t>
            </w:r>
          </w:p>
        </w:tc>
      </w:tr>
    </w:tbl>
    <w:p w:rsidR="00A877E2" w:rsidRDefault="00A877E2" w:rsidP="006C6B0E">
      <w:pPr>
        <w:jc w:val="center"/>
        <w:rPr>
          <w:rFonts w:ascii="Times New Roman" w:hAnsi="Times New Roman"/>
          <w:b/>
          <w:sz w:val="28"/>
          <w:szCs w:val="28"/>
        </w:rPr>
      </w:pPr>
    </w:p>
    <w:p w:rsidR="006C6B0E" w:rsidRPr="009A4680" w:rsidRDefault="006C6B0E" w:rsidP="00EA1B4D">
      <w:pPr>
        <w:pStyle w:val="a3"/>
        <w:numPr>
          <w:ilvl w:val="0"/>
          <w:numId w:val="11"/>
        </w:numPr>
        <w:jc w:val="center"/>
        <w:rPr>
          <w:b/>
          <w:sz w:val="28"/>
          <w:szCs w:val="28"/>
        </w:rPr>
      </w:pPr>
      <w:r w:rsidRPr="009A4680">
        <w:rPr>
          <w:b/>
          <w:sz w:val="28"/>
          <w:szCs w:val="28"/>
        </w:rPr>
        <w:t>Календарно-тематическое планирование</w:t>
      </w:r>
    </w:p>
    <w:tbl>
      <w:tblPr>
        <w:tblStyle w:val="a4"/>
        <w:tblW w:w="10801" w:type="dxa"/>
        <w:tblLayout w:type="fixed"/>
        <w:tblLook w:val="04A0" w:firstRow="1" w:lastRow="0" w:firstColumn="1" w:lastColumn="0" w:noHBand="0" w:noVBand="1"/>
      </w:tblPr>
      <w:tblGrid>
        <w:gridCol w:w="1430"/>
        <w:gridCol w:w="2196"/>
        <w:gridCol w:w="26"/>
        <w:gridCol w:w="2317"/>
        <w:gridCol w:w="2343"/>
        <w:gridCol w:w="1171"/>
        <w:gridCol w:w="1318"/>
      </w:tblGrid>
      <w:tr w:rsidR="006C6B0E" w:rsidTr="006C430A">
        <w:trPr>
          <w:trHeight w:val="497"/>
        </w:trPr>
        <w:tc>
          <w:tcPr>
            <w:tcW w:w="1430" w:type="dxa"/>
            <w:vMerge w:val="restart"/>
          </w:tcPr>
          <w:p w:rsidR="006C6B0E" w:rsidRPr="00F114DD" w:rsidRDefault="006C6B0E" w:rsidP="006C6B0E">
            <w:pPr>
              <w:jc w:val="center"/>
              <w:rPr>
                <w:rFonts w:ascii="Times New Roman" w:hAnsi="Times New Roman"/>
                <w:b/>
                <w:sz w:val="28"/>
                <w:szCs w:val="28"/>
              </w:rPr>
            </w:pPr>
            <w:r w:rsidRPr="00F114DD">
              <w:rPr>
                <w:rFonts w:ascii="Times New Roman" w:hAnsi="Times New Roman"/>
                <w:b/>
                <w:sz w:val="28"/>
                <w:szCs w:val="28"/>
              </w:rPr>
              <w:t>Дата проведения</w:t>
            </w:r>
          </w:p>
        </w:tc>
        <w:tc>
          <w:tcPr>
            <w:tcW w:w="6882" w:type="dxa"/>
            <w:gridSpan w:val="4"/>
          </w:tcPr>
          <w:p w:rsidR="006C6B0E" w:rsidRPr="00F114DD" w:rsidRDefault="006C6B0E" w:rsidP="006C6B0E">
            <w:pPr>
              <w:jc w:val="center"/>
              <w:rPr>
                <w:rFonts w:ascii="Times New Roman" w:hAnsi="Times New Roman"/>
                <w:b/>
                <w:sz w:val="28"/>
                <w:szCs w:val="28"/>
              </w:rPr>
            </w:pPr>
            <w:r w:rsidRPr="00F114DD">
              <w:rPr>
                <w:rFonts w:ascii="Times New Roman" w:hAnsi="Times New Roman"/>
                <w:b/>
                <w:sz w:val="28"/>
                <w:szCs w:val="28"/>
              </w:rPr>
              <w:t>Наименование мероприятия по направлениям</w:t>
            </w:r>
          </w:p>
        </w:tc>
        <w:tc>
          <w:tcPr>
            <w:tcW w:w="1171" w:type="dxa"/>
            <w:vMerge w:val="restart"/>
          </w:tcPr>
          <w:p w:rsidR="006C6B0E" w:rsidRPr="00F114DD" w:rsidRDefault="006C6B0E" w:rsidP="006C6B0E">
            <w:pPr>
              <w:jc w:val="center"/>
              <w:rPr>
                <w:rFonts w:ascii="Times New Roman" w:hAnsi="Times New Roman"/>
                <w:b/>
                <w:sz w:val="28"/>
                <w:szCs w:val="28"/>
              </w:rPr>
            </w:pPr>
            <w:r w:rsidRPr="00F114DD">
              <w:rPr>
                <w:rFonts w:ascii="Times New Roman" w:hAnsi="Times New Roman"/>
                <w:b/>
                <w:sz w:val="28"/>
                <w:szCs w:val="28"/>
              </w:rPr>
              <w:t>Участники мероприятия</w:t>
            </w:r>
          </w:p>
        </w:tc>
        <w:tc>
          <w:tcPr>
            <w:tcW w:w="1318" w:type="dxa"/>
            <w:vMerge w:val="restart"/>
          </w:tcPr>
          <w:p w:rsidR="006C6B0E" w:rsidRPr="00F114DD" w:rsidRDefault="006C6B0E" w:rsidP="006C6B0E">
            <w:pPr>
              <w:jc w:val="center"/>
              <w:rPr>
                <w:rFonts w:ascii="Times New Roman" w:hAnsi="Times New Roman"/>
                <w:b/>
                <w:sz w:val="28"/>
                <w:szCs w:val="28"/>
              </w:rPr>
            </w:pPr>
            <w:r w:rsidRPr="00F114DD">
              <w:rPr>
                <w:rFonts w:ascii="Times New Roman" w:hAnsi="Times New Roman"/>
                <w:b/>
                <w:sz w:val="28"/>
                <w:szCs w:val="28"/>
              </w:rPr>
              <w:t>Ответственный</w:t>
            </w:r>
          </w:p>
        </w:tc>
      </w:tr>
      <w:tr w:rsidR="006C6B0E" w:rsidTr="006C430A">
        <w:trPr>
          <w:trHeight w:val="322"/>
        </w:trPr>
        <w:tc>
          <w:tcPr>
            <w:tcW w:w="1430" w:type="dxa"/>
            <w:vMerge/>
          </w:tcPr>
          <w:p w:rsidR="006C6B0E" w:rsidRDefault="006C6B0E" w:rsidP="006C6B0E">
            <w:pPr>
              <w:jc w:val="center"/>
              <w:rPr>
                <w:rFonts w:ascii="Times New Roman" w:hAnsi="Times New Roman"/>
                <w:sz w:val="28"/>
                <w:szCs w:val="28"/>
              </w:rPr>
            </w:pPr>
          </w:p>
        </w:tc>
        <w:tc>
          <w:tcPr>
            <w:tcW w:w="2196" w:type="dxa"/>
          </w:tcPr>
          <w:p w:rsidR="006C6B0E" w:rsidRPr="00F114DD" w:rsidRDefault="006C6B0E" w:rsidP="006C6B0E">
            <w:pPr>
              <w:jc w:val="center"/>
              <w:rPr>
                <w:rFonts w:ascii="Times New Roman" w:hAnsi="Times New Roman"/>
                <w:b/>
                <w:szCs w:val="28"/>
              </w:rPr>
            </w:pPr>
            <w:r w:rsidRPr="00F114DD">
              <w:rPr>
                <w:rFonts w:ascii="Times New Roman" w:hAnsi="Times New Roman"/>
                <w:b/>
                <w:szCs w:val="28"/>
              </w:rPr>
              <w:t>привлечение учащихся к систематическому чтению</w:t>
            </w:r>
          </w:p>
        </w:tc>
        <w:tc>
          <w:tcPr>
            <w:tcW w:w="2343" w:type="dxa"/>
            <w:gridSpan w:val="2"/>
          </w:tcPr>
          <w:p w:rsidR="006C6B0E" w:rsidRPr="00F114DD" w:rsidRDefault="006C6B0E" w:rsidP="006C6B0E">
            <w:pPr>
              <w:jc w:val="center"/>
              <w:rPr>
                <w:rFonts w:ascii="Times New Roman" w:hAnsi="Times New Roman"/>
                <w:b/>
                <w:szCs w:val="28"/>
              </w:rPr>
            </w:pPr>
            <w:r w:rsidRPr="00F114DD">
              <w:rPr>
                <w:rFonts w:ascii="Times New Roman" w:hAnsi="Times New Roman"/>
                <w:b/>
                <w:szCs w:val="28"/>
              </w:rPr>
              <w:t>пропаганда книги и библиотеки, стимулирование свободного чтения</w:t>
            </w:r>
          </w:p>
        </w:tc>
        <w:tc>
          <w:tcPr>
            <w:tcW w:w="2343" w:type="dxa"/>
          </w:tcPr>
          <w:p w:rsidR="006C6B0E" w:rsidRPr="00F114DD" w:rsidRDefault="006C6B0E" w:rsidP="006C6B0E">
            <w:pPr>
              <w:jc w:val="center"/>
              <w:rPr>
                <w:rFonts w:ascii="Times New Roman" w:hAnsi="Times New Roman"/>
                <w:b/>
                <w:szCs w:val="28"/>
              </w:rPr>
            </w:pPr>
            <w:r w:rsidRPr="00F114DD">
              <w:rPr>
                <w:rFonts w:ascii="Times New Roman" w:hAnsi="Times New Roman"/>
                <w:b/>
                <w:szCs w:val="28"/>
              </w:rPr>
              <w:t>мероприятия в помощь учебному процессу</w:t>
            </w:r>
          </w:p>
        </w:tc>
        <w:tc>
          <w:tcPr>
            <w:tcW w:w="1171" w:type="dxa"/>
            <w:vMerge/>
          </w:tcPr>
          <w:p w:rsidR="006C6B0E" w:rsidRDefault="006C6B0E" w:rsidP="006C6B0E">
            <w:pPr>
              <w:jc w:val="center"/>
              <w:rPr>
                <w:rFonts w:ascii="Times New Roman" w:hAnsi="Times New Roman"/>
                <w:sz w:val="28"/>
                <w:szCs w:val="28"/>
              </w:rPr>
            </w:pPr>
          </w:p>
        </w:tc>
        <w:tc>
          <w:tcPr>
            <w:tcW w:w="1318" w:type="dxa"/>
            <w:vMerge/>
          </w:tcPr>
          <w:p w:rsidR="006C6B0E" w:rsidRDefault="006C6B0E" w:rsidP="006C6B0E">
            <w:pPr>
              <w:jc w:val="center"/>
              <w:rPr>
                <w:rFonts w:ascii="Times New Roman" w:hAnsi="Times New Roman"/>
                <w:sz w:val="28"/>
                <w:szCs w:val="28"/>
              </w:rPr>
            </w:pPr>
          </w:p>
        </w:tc>
      </w:tr>
      <w:tr w:rsidR="006C6B0E" w:rsidTr="006103C9">
        <w:trPr>
          <w:trHeight w:val="848"/>
        </w:trPr>
        <w:tc>
          <w:tcPr>
            <w:tcW w:w="1430" w:type="dxa"/>
          </w:tcPr>
          <w:p w:rsidR="006C6B0E" w:rsidRDefault="006C6B0E" w:rsidP="006C6B0E">
            <w:pPr>
              <w:jc w:val="center"/>
              <w:rPr>
                <w:rFonts w:ascii="Times New Roman" w:hAnsi="Times New Roman"/>
                <w:sz w:val="28"/>
                <w:szCs w:val="28"/>
              </w:rPr>
            </w:pPr>
            <w:r>
              <w:rPr>
                <w:rFonts w:ascii="Times New Roman" w:hAnsi="Times New Roman"/>
                <w:sz w:val="28"/>
                <w:szCs w:val="28"/>
              </w:rPr>
              <w:t>сентябрь</w:t>
            </w:r>
          </w:p>
        </w:tc>
        <w:tc>
          <w:tcPr>
            <w:tcW w:w="2196" w:type="dxa"/>
          </w:tcPr>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Default="006103C9" w:rsidP="006103C9">
            <w:pPr>
              <w:rPr>
                <w:rFonts w:ascii="Times New Roman" w:hAnsi="Times New Roman" w:cs="Times New Roman"/>
                <w:sz w:val="28"/>
                <w:szCs w:val="28"/>
              </w:rPr>
            </w:pPr>
          </w:p>
          <w:p w:rsidR="006103C9" w:rsidRPr="00AE4390" w:rsidRDefault="006103C9" w:rsidP="006103C9">
            <w:pPr>
              <w:rPr>
                <w:rFonts w:ascii="Times New Roman" w:hAnsi="Times New Roman" w:cs="Times New Roman"/>
                <w:sz w:val="28"/>
                <w:szCs w:val="28"/>
              </w:rPr>
            </w:pPr>
            <w:r w:rsidRPr="00AE4390">
              <w:rPr>
                <w:rFonts w:ascii="Times New Roman" w:hAnsi="Times New Roman" w:cs="Times New Roman"/>
                <w:sz w:val="28"/>
                <w:szCs w:val="28"/>
              </w:rPr>
              <w:t xml:space="preserve">Реализация программы внеурочной деятельности </w:t>
            </w:r>
          </w:p>
          <w:p w:rsidR="006103C9" w:rsidRPr="00AE4390" w:rsidRDefault="006103C9" w:rsidP="006103C9">
            <w:pPr>
              <w:rPr>
                <w:rFonts w:ascii="Times New Roman" w:hAnsi="Times New Roman" w:cs="Times New Roman"/>
                <w:sz w:val="28"/>
                <w:szCs w:val="28"/>
              </w:rPr>
            </w:pPr>
            <w:r w:rsidRPr="00AE4390">
              <w:rPr>
                <w:rFonts w:ascii="Times New Roman" w:hAnsi="Times New Roman" w:cs="Times New Roman"/>
                <w:sz w:val="28"/>
                <w:szCs w:val="28"/>
              </w:rPr>
              <w:t>«</w:t>
            </w:r>
            <w:proofErr w:type="spellStart"/>
            <w:r w:rsidRPr="00AE4390">
              <w:rPr>
                <w:rFonts w:ascii="Times New Roman" w:hAnsi="Times New Roman" w:cs="Times New Roman"/>
                <w:sz w:val="28"/>
                <w:szCs w:val="28"/>
              </w:rPr>
              <w:t>Читарики</w:t>
            </w:r>
            <w:proofErr w:type="spellEnd"/>
            <w:r w:rsidRPr="00AE4390">
              <w:rPr>
                <w:rFonts w:ascii="Times New Roman" w:hAnsi="Times New Roman" w:cs="Times New Roman"/>
                <w:sz w:val="28"/>
                <w:szCs w:val="28"/>
              </w:rPr>
              <w:t>» (для обучающихся 1-4 классов)</w:t>
            </w:r>
          </w:p>
          <w:p w:rsidR="00066B95" w:rsidRDefault="00066B95" w:rsidP="006C6B0E">
            <w:pPr>
              <w:rPr>
                <w:rFonts w:ascii="Times New Roman" w:hAnsi="Times New Roman"/>
                <w:sz w:val="28"/>
                <w:szCs w:val="28"/>
              </w:rPr>
            </w:pPr>
          </w:p>
          <w:p w:rsidR="00066B95" w:rsidRDefault="00066B95" w:rsidP="006C6B0E">
            <w:pPr>
              <w:rPr>
                <w:rFonts w:ascii="Times New Roman" w:hAnsi="Times New Roman"/>
                <w:sz w:val="28"/>
                <w:szCs w:val="28"/>
              </w:rPr>
            </w:pPr>
          </w:p>
          <w:p w:rsidR="00066B95" w:rsidRDefault="00066B95" w:rsidP="006C6B0E">
            <w:pPr>
              <w:rPr>
                <w:rFonts w:ascii="Times New Roman" w:hAnsi="Times New Roman"/>
                <w:sz w:val="28"/>
                <w:szCs w:val="28"/>
              </w:rPr>
            </w:pPr>
          </w:p>
          <w:p w:rsidR="00066B95" w:rsidRDefault="00066B95" w:rsidP="006C6B0E">
            <w:pPr>
              <w:rPr>
                <w:rFonts w:ascii="Times New Roman" w:hAnsi="Times New Roman"/>
                <w:sz w:val="28"/>
                <w:szCs w:val="28"/>
              </w:rPr>
            </w:pPr>
          </w:p>
          <w:p w:rsidR="001174CD" w:rsidRDefault="001174CD" w:rsidP="006C6B0E">
            <w:pPr>
              <w:rPr>
                <w:rFonts w:ascii="Times New Roman" w:hAnsi="Times New Roman"/>
                <w:sz w:val="28"/>
                <w:szCs w:val="28"/>
              </w:rPr>
            </w:pPr>
          </w:p>
          <w:p w:rsidR="001174CD" w:rsidRDefault="001174CD" w:rsidP="006C6B0E">
            <w:pPr>
              <w:rPr>
                <w:rFonts w:ascii="Times New Roman" w:hAnsi="Times New Roman"/>
                <w:sz w:val="28"/>
                <w:szCs w:val="28"/>
              </w:rPr>
            </w:pPr>
          </w:p>
          <w:p w:rsidR="001174CD" w:rsidRDefault="001174CD" w:rsidP="006C6B0E">
            <w:pPr>
              <w:rPr>
                <w:rFonts w:ascii="Times New Roman" w:hAnsi="Times New Roman"/>
                <w:sz w:val="28"/>
                <w:szCs w:val="28"/>
              </w:rPr>
            </w:pPr>
          </w:p>
          <w:p w:rsidR="006C6B0E" w:rsidRDefault="006C6B0E" w:rsidP="006C6B0E">
            <w:pPr>
              <w:rPr>
                <w:rFonts w:ascii="Times New Roman" w:hAnsi="Times New Roman"/>
                <w:sz w:val="28"/>
                <w:szCs w:val="28"/>
              </w:rPr>
            </w:pPr>
          </w:p>
        </w:tc>
        <w:tc>
          <w:tcPr>
            <w:tcW w:w="2343" w:type="dxa"/>
            <w:gridSpan w:val="2"/>
          </w:tcPr>
          <w:p w:rsidR="006103C9" w:rsidRDefault="006103C9" w:rsidP="006103C9">
            <w:pPr>
              <w:rPr>
                <w:rFonts w:ascii="Times New Roman" w:hAnsi="Times New Roman"/>
                <w:sz w:val="28"/>
                <w:szCs w:val="28"/>
              </w:rPr>
            </w:pPr>
          </w:p>
          <w:p w:rsidR="006103C9" w:rsidRDefault="006103C9" w:rsidP="006103C9">
            <w:pPr>
              <w:rPr>
                <w:rFonts w:ascii="Times New Roman" w:hAnsi="Times New Roman"/>
                <w:sz w:val="28"/>
                <w:szCs w:val="28"/>
              </w:rPr>
            </w:pPr>
          </w:p>
          <w:p w:rsidR="006103C9" w:rsidRDefault="006103C9" w:rsidP="006103C9">
            <w:pPr>
              <w:rPr>
                <w:rFonts w:ascii="Times New Roman" w:hAnsi="Times New Roman"/>
                <w:sz w:val="28"/>
                <w:szCs w:val="28"/>
              </w:rPr>
            </w:pPr>
          </w:p>
          <w:p w:rsidR="006103C9" w:rsidRDefault="006103C9" w:rsidP="006103C9">
            <w:pPr>
              <w:rPr>
                <w:rFonts w:ascii="Times New Roman" w:hAnsi="Times New Roman"/>
                <w:sz w:val="28"/>
                <w:szCs w:val="28"/>
              </w:rPr>
            </w:pPr>
          </w:p>
          <w:p w:rsidR="006103C9" w:rsidRDefault="006103C9" w:rsidP="006103C9">
            <w:pPr>
              <w:rPr>
                <w:rFonts w:ascii="Times New Roman" w:hAnsi="Times New Roman"/>
                <w:sz w:val="28"/>
                <w:szCs w:val="28"/>
              </w:rPr>
            </w:pPr>
          </w:p>
          <w:p w:rsidR="006103C9" w:rsidRDefault="006103C9" w:rsidP="006103C9">
            <w:pPr>
              <w:rPr>
                <w:rFonts w:ascii="Times New Roman" w:hAnsi="Times New Roman"/>
                <w:sz w:val="28"/>
                <w:szCs w:val="28"/>
              </w:rPr>
            </w:pPr>
          </w:p>
          <w:p w:rsidR="006103C9" w:rsidRDefault="006103C9" w:rsidP="006103C9">
            <w:pPr>
              <w:rPr>
                <w:rFonts w:ascii="Times New Roman" w:hAnsi="Times New Roman"/>
                <w:sz w:val="28"/>
                <w:szCs w:val="28"/>
              </w:rPr>
            </w:pPr>
          </w:p>
          <w:p w:rsidR="006103C9" w:rsidRDefault="006103C9" w:rsidP="006103C9">
            <w:pPr>
              <w:rPr>
                <w:rFonts w:ascii="Times New Roman" w:hAnsi="Times New Roman"/>
                <w:sz w:val="28"/>
                <w:szCs w:val="28"/>
              </w:rPr>
            </w:pPr>
          </w:p>
          <w:p w:rsidR="006103C9" w:rsidRDefault="006103C9" w:rsidP="006103C9">
            <w:pPr>
              <w:rPr>
                <w:rFonts w:ascii="Times New Roman" w:hAnsi="Times New Roman"/>
                <w:sz w:val="28"/>
                <w:szCs w:val="28"/>
              </w:rPr>
            </w:pPr>
            <w:r>
              <w:rPr>
                <w:rFonts w:ascii="Times New Roman" w:hAnsi="Times New Roman"/>
                <w:sz w:val="28"/>
                <w:szCs w:val="28"/>
              </w:rPr>
              <w:t>Библиотечный урок-знакомство для первоклассников «</w:t>
            </w:r>
            <w:r>
              <w:rPr>
                <w:rFonts w:ascii="Times New Roman" w:hAnsi="Times New Roman"/>
                <w:i/>
                <w:sz w:val="28"/>
                <w:szCs w:val="28"/>
              </w:rPr>
              <w:t>Посвящение в Читатели</w:t>
            </w:r>
            <w:r>
              <w:rPr>
                <w:rFonts w:ascii="Times New Roman" w:hAnsi="Times New Roman"/>
                <w:sz w:val="28"/>
                <w:szCs w:val="28"/>
              </w:rPr>
              <w:t>»</w:t>
            </w:r>
          </w:p>
          <w:p w:rsidR="006C6B0E" w:rsidRDefault="006C6B0E" w:rsidP="0075094E">
            <w:pPr>
              <w:rPr>
                <w:rFonts w:ascii="Times New Roman" w:hAnsi="Times New Roman"/>
                <w:sz w:val="28"/>
                <w:szCs w:val="28"/>
              </w:rPr>
            </w:pPr>
          </w:p>
        </w:tc>
        <w:tc>
          <w:tcPr>
            <w:tcW w:w="2343" w:type="dxa"/>
          </w:tcPr>
          <w:p w:rsidR="006C6B0E" w:rsidRDefault="006C6B0E" w:rsidP="0075094E">
            <w:pPr>
              <w:rPr>
                <w:rFonts w:ascii="Times New Roman" w:hAnsi="Times New Roman"/>
                <w:sz w:val="28"/>
                <w:szCs w:val="28"/>
              </w:rPr>
            </w:pPr>
            <w:r>
              <w:rPr>
                <w:rFonts w:ascii="Times New Roman" w:hAnsi="Times New Roman"/>
                <w:sz w:val="28"/>
                <w:szCs w:val="28"/>
              </w:rPr>
              <w:t>КВ «</w:t>
            </w:r>
            <w:r w:rsidR="00283425">
              <w:rPr>
                <w:rFonts w:ascii="Times New Roman" w:hAnsi="Times New Roman"/>
                <w:i/>
                <w:sz w:val="28"/>
                <w:szCs w:val="28"/>
              </w:rPr>
              <w:t>Наша пресса всем интересна</w:t>
            </w:r>
            <w:r>
              <w:rPr>
                <w:rFonts w:ascii="Times New Roman" w:hAnsi="Times New Roman"/>
                <w:sz w:val="28"/>
                <w:szCs w:val="28"/>
              </w:rPr>
              <w:t xml:space="preserve">» </w:t>
            </w:r>
            <w:r w:rsidR="009B3272">
              <w:rPr>
                <w:rFonts w:ascii="Times New Roman" w:hAnsi="Times New Roman"/>
                <w:sz w:val="28"/>
                <w:szCs w:val="28"/>
              </w:rPr>
              <w:t xml:space="preserve">(журнал </w:t>
            </w:r>
            <w:r w:rsidR="00283425">
              <w:rPr>
                <w:rFonts w:ascii="Times New Roman" w:hAnsi="Times New Roman"/>
                <w:sz w:val="28"/>
                <w:szCs w:val="28"/>
              </w:rPr>
              <w:t>ы)</w:t>
            </w: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0D26C3" w:rsidRDefault="000D26C3" w:rsidP="0075094E">
            <w:pPr>
              <w:rPr>
                <w:rFonts w:ascii="Times New Roman" w:hAnsi="Times New Roman"/>
                <w:sz w:val="28"/>
                <w:szCs w:val="28"/>
              </w:rPr>
            </w:pPr>
          </w:p>
          <w:p w:rsidR="00906E33" w:rsidRDefault="00906E33" w:rsidP="0075094E">
            <w:pPr>
              <w:rPr>
                <w:rFonts w:ascii="Times New Roman" w:hAnsi="Times New Roman"/>
                <w:b/>
                <w:color w:val="C00000"/>
                <w:sz w:val="28"/>
                <w:szCs w:val="28"/>
              </w:rPr>
            </w:pPr>
          </w:p>
          <w:p w:rsidR="006103C9" w:rsidRDefault="006103C9" w:rsidP="0075094E">
            <w:pPr>
              <w:rPr>
                <w:rFonts w:ascii="Times New Roman" w:hAnsi="Times New Roman"/>
                <w:b/>
                <w:color w:val="C00000"/>
                <w:sz w:val="28"/>
                <w:szCs w:val="28"/>
              </w:rPr>
            </w:pPr>
          </w:p>
          <w:p w:rsidR="006103C9" w:rsidRDefault="006103C9" w:rsidP="0075094E">
            <w:pPr>
              <w:rPr>
                <w:rFonts w:ascii="Times New Roman" w:hAnsi="Times New Roman"/>
                <w:b/>
                <w:color w:val="C00000"/>
                <w:sz w:val="28"/>
                <w:szCs w:val="28"/>
              </w:rPr>
            </w:pPr>
          </w:p>
          <w:p w:rsidR="006103C9" w:rsidRDefault="006103C9" w:rsidP="0075094E">
            <w:pPr>
              <w:rPr>
                <w:rFonts w:ascii="Times New Roman" w:hAnsi="Times New Roman"/>
                <w:b/>
                <w:color w:val="C00000"/>
                <w:sz w:val="28"/>
                <w:szCs w:val="28"/>
              </w:rPr>
            </w:pPr>
          </w:p>
          <w:p w:rsidR="006103C9" w:rsidRDefault="006103C9" w:rsidP="0075094E">
            <w:pPr>
              <w:rPr>
                <w:rFonts w:ascii="Times New Roman" w:hAnsi="Times New Roman"/>
                <w:b/>
                <w:color w:val="C00000"/>
                <w:sz w:val="28"/>
                <w:szCs w:val="28"/>
              </w:rPr>
            </w:pPr>
          </w:p>
          <w:p w:rsidR="006103C9" w:rsidRDefault="006103C9" w:rsidP="0075094E">
            <w:pPr>
              <w:rPr>
                <w:rFonts w:ascii="Times New Roman" w:hAnsi="Times New Roman"/>
                <w:b/>
                <w:color w:val="C00000"/>
                <w:sz w:val="28"/>
                <w:szCs w:val="28"/>
              </w:rPr>
            </w:pPr>
          </w:p>
          <w:p w:rsidR="006103C9" w:rsidRPr="00AE4390" w:rsidRDefault="006103C9" w:rsidP="006103C9">
            <w:pPr>
              <w:rPr>
                <w:rFonts w:ascii="Times New Roman" w:hAnsi="Times New Roman" w:cs="Times New Roman"/>
                <w:sz w:val="28"/>
                <w:szCs w:val="28"/>
              </w:rPr>
            </w:pPr>
            <w:r>
              <w:rPr>
                <w:rFonts w:ascii="Times New Roman" w:hAnsi="Times New Roman" w:cs="Times New Roman"/>
                <w:sz w:val="28"/>
                <w:szCs w:val="28"/>
              </w:rPr>
              <w:t xml:space="preserve">Реализация программ ДО «Юный журналист», </w:t>
            </w:r>
          </w:p>
          <w:p w:rsidR="006103C9" w:rsidRDefault="006103C9" w:rsidP="006103C9">
            <w:pPr>
              <w:rPr>
                <w:rFonts w:ascii="Times New Roman" w:hAnsi="Times New Roman" w:cs="Times New Roman"/>
                <w:sz w:val="28"/>
                <w:szCs w:val="28"/>
              </w:rPr>
            </w:pPr>
            <w:r w:rsidRPr="00AE4390">
              <w:rPr>
                <w:rFonts w:ascii="Times New Roman" w:hAnsi="Times New Roman" w:cs="Times New Roman"/>
                <w:sz w:val="28"/>
                <w:szCs w:val="28"/>
              </w:rPr>
              <w:t xml:space="preserve"> «</w:t>
            </w:r>
            <w:proofErr w:type="spellStart"/>
            <w:r w:rsidRPr="00AE4390">
              <w:rPr>
                <w:rFonts w:ascii="Times New Roman" w:hAnsi="Times New Roman" w:cs="Times New Roman"/>
                <w:sz w:val="28"/>
                <w:szCs w:val="28"/>
              </w:rPr>
              <w:t>Блогосфера</w:t>
            </w:r>
            <w:proofErr w:type="spellEnd"/>
            <w:r w:rsidRPr="00AE4390">
              <w:rPr>
                <w:rFonts w:ascii="Times New Roman" w:hAnsi="Times New Roman" w:cs="Times New Roman"/>
                <w:sz w:val="28"/>
                <w:szCs w:val="28"/>
              </w:rPr>
              <w:t>»</w:t>
            </w:r>
          </w:p>
          <w:p w:rsidR="006103C9" w:rsidRPr="00906E33" w:rsidRDefault="006103C9" w:rsidP="006103C9">
            <w:pPr>
              <w:rPr>
                <w:rFonts w:ascii="Times New Roman" w:hAnsi="Times New Roman"/>
                <w:b/>
                <w:color w:val="C00000"/>
                <w:sz w:val="28"/>
                <w:szCs w:val="28"/>
              </w:rPr>
            </w:pPr>
          </w:p>
        </w:tc>
        <w:tc>
          <w:tcPr>
            <w:tcW w:w="1171" w:type="dxa"/>
          </w:tcPr>
          <w:p w:rsidR="006C6B0E" w:rsidRDefault="006C6B0E" w:rsidP="006C6B0E">
            <w:pPr>
              <w:jc w:val="center"/>
              <w:rPr>
                <w:rFonts w:ascii="Times New Roman" w:hAnsi="Times New Roman"/>
                <w:sz w:val="28"/>
                <w:szCs w:val="28"/>
              </w:rPr>
            </w:pPr>
            <w:r>
              <w:rPr>
                <w:rFonts w:ascii="Times New Roman" w:hAnsi="Times New Roman"/>
                <w:sz w:val="28"/>
                <w:szCs w:val="28"/>
              </w:rPr>
              <w:t>1-11кл.</w:t>
            </w: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6C6B0E" w:rsidRDefault="00066B95" w:rsidP="006C6B0E">
            <w:pPr>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кл</w:t>
            </w:r>
            <w:proofErr w:type="spellEnd"/>
            <w:r>
              <w:rPr>
                <w:rFonts w:ascii="Times New Roman" w:hAnsi="Times New Roman"/>
                <w:sz w:val="28"/>
                <w:szCs w:val="28"/>
              </w:rPr>
              <w:t>.</w:t>
            </w: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rPr>
                <w:rFonts w:ascii="Times New Roman" w:hAnsi="Times New Roman"/>
                <w:sz w:val="28"/>
                <w:szCs w:val="28"/>
              </w:rPr>
            </w:pPr>
          </w:p>
          <w:p w:rsidR="006C6B0E" w:rsidRDefault="006103C9" w:rsidP="006C6B0E">
            <w:pPr>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кл</w:t>
            </w:r>
            <w:proofErr w:type="spellEnd"/>
          </w:p>
          <w:p w:rsidR="00906E33" w:rsidRDefault="00906E33" w:rsidP="007408B1">
            <w:pPr>
              <w:rPr>
                <w:rFonts w:ascii="Times New Roman" w:hAnsi="Times New Roman"/>
                <w:sz w:val="28"/>
                <w:szCs w:val="28"/>
              </w:rPr>
            </w:pPr>
          </w:p>
          <w:p w:rsidR="006103C9" w:rsidRDefault="006103C9" w:rsidP="007408B1">
            <w:pPr>
              <w:rPr>
                <w:rFonts w:ascii="Times New Roman" w:hAnsi="Times New Roman"/>
                <w:sz w:val="28"/>
                <w:szCs w:val="28"/>
              </w:rPr>
            </w:pPr>
          </w:p>
          <w:p w:rsidR="006103C9" w:rsidRDefault="006103C9" w:rsidP="007408B1">
            <w:pPr>
              <w:rPr>
                <w:rFonts w:ascii="Times New Roman" w:hAnsi="Times New Roman"/>
                <w:sz w:val="28"/>
                <w:szCs w:val="28"/>
              </w:rPr>
            </w:pPr>
          </w:p>
          <w:p w:rsidR="006103C9" w:rsidRDefault="006103C9" w:rsidP="007408B1">
            <w:pPr>
              <w:rPr>
                <w:rFonts w:ascii="Times New Roman" w:hAnsi="Times New Roman"/>
                <w:sz w:val="28"/>
                <w:szCs w:val="28"/>
              </w:rPr>
            </w:pPr>
          </w:p>
          <w:p w:rsidR="006103C9" w:rsidRDefault="006103C9" w:rsidP="007408B1">
            <w:pPr>
              <w:rPr>
                <w:rFonts w:ascii="Times New Roman" w:hAnsi="Times New Roman"/>
                <w:sz w:val="28"/>
                <w:szCs w:val="28"/>
              </w:rPr>
            </w:pPr>
          </w:p>
          <w:p w:rsidR="006103C9" w:rsidRDefault="006103C9" w:rsidP="007408B1">
            <w:pPr>
              <w:rPr>
                <w:rFonts w:ascii="Times New Roman" w:hAnsi="Times New Roman"/>
                <w:sz w:val="28"/>
                <w:szCs w:val="28"/>
              </w:rPr>
            </w:pPr>
          </w:p>
          <w:p w:rsidR="006103C9" w:rsidRDefault="006103C9" w:rsidP="007408B1">
            <w:pPr>
              <w:rPr>
                <w:rFonts w:ascii="Times New Roman" w:hAnsi="Times New Roman"/>
                <w:sz w:val="28"/>
                <w:szCs w:val="28"/>
              </w:rPr>
            </w:pPr>
          </w:p>
          <w:p w:rsidR="006103C9" w:rsidRDefault="006103C9" w:rsidP="007408B1">
            <w:pPr>
              <w:rPr>
                <w:rFonts w:ascii="Times New Roman" w:hAnsi="Times New Roman"/>
                <w:sz w:val="28"/>
                <w:szCs w:val="28"/>
              </w:rPr>
            </w:pPr>
            <w:r>
              <w:rPr>
                <w:rFonts w:ascii="Times New Roman" w:hAnsi="Times New Roman"/>
                <w:sz w:val="28"/>
                <w:szCs w:val="28"/>
              </w:rPr>
              <w:t xml:space="preserve">5-11 </w:t>
            </w:r>
            <w:proofErr w:type="spellStart"/>
            <w:r>
              <w:rPr>
                <w:rFonts w:ascii="Times New Roman" w:hAnsi="Times New Roman"/>
                <w:sz w:val="28"/>
                <w:szCs w:val="28"/>
              </w:rPr>
              <w:t>кл</w:t>
            </w:r>
            <w:proofErr w:type="spellEnd"/>
          </w:p>
          <w:p w:rsidR="006103C9" w:rsidRDefault="006103C9" w:rsidP="007408B1">
            <w:pPr>
              <w:rPr>
                <w:rFonts w:ascii="Times New Roman" w:hAnsi="Times New Roman"/>
                <w:sz w:val="28"/>
                <w:szCs w:val="28"/>
              </w:rPr>
            </w:pPr>
          </w:p>
        </w:tc>
        <w:tc>
          <w:tcPr>
            <w:tcW w:w="1318" w:type="dxa"/>
          </w:tcPr>
          <w:p w:rsidR="006C6B0E" w:rsidRDefault="001174CD" w:rsidP="006C6B0E">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r>
              <w:rPr>
                <w:rFonts w:ascii="Times New Roman" w:hAnsi="Times New Roman"/>
                <w:sz w:val="28"/>
                <w:szCs w:val="28"/>
              </w:rPr>
              <w:t>Библ.-</w:t>
            </w:r>
            <w:proofErr w:type="spellStart"/>
            <w:proofErr w:type="gramStart"/>
            <w:r>
              <w:rPr>
                <w:rFonts w:ascii="Times New Roman" w:hAnsi="Times New Roman"/>
                <w:sz w:val="28"/>
                <w:szCs w:val="28"/>
              </w:rPr>
              <w:t>рь</w:t>
            </w:r>
            <w:proofErr w:type="spellEnd"/>
            <w:r>
              <w:rPr>
                <w:rFonts w:ascii="Times New Roman" w:hAnsi="Times New Roman"/>
                <w:sz w:val="28"/>
                <w:szCs w:val="28"/>
              </w:rPr>
              <w:t xml:space="preserve">,  </w:t>
            </w:r>
            <w:proofErr w:type="spellStart"/>
            <w:r>
              <w:rPr>
                <w:rFonts w:ascii="Times New Roman" w:hAnsi="Times New Roman"/>
                <w:sz w:val="28"/>
                <w:szCs w:val="28"/>
              </w:rPr>
              <w:t>кл</w:t>
            </w:r>
            <w:proofErr w:type="spellEnd"/>
            <w:proofErr w:type="gramEnd"/>
            <w:r>
              <w:rPr>
                <w:rFonts w:ascii="Times New Roman" w:hAnsi="Times New Roman"/>
                <w:sz w:val="28"/>
                <w:szCs w:val="28"/>
              </w:rPr>
              <w:t>. рук.-ль</w:t>
            </w:r>
          </w:p>
          <w:p w:rsidR="000D26C3" w:rsidRDefault="000D26C3" w:rsidP="006C6B0E">
            <w:pPr>
              <w:jc w:val="center"/>
              <w:rPr>
                <w:rFonts w:ascii="Times New Roman" w:hAnsi="Times New Roman"/>
                <w:sz w:val="28"/>
                <w:szCs w:val="28"/>
              </w:rPr>
            </w:pPr>
          </w:p>
          <w:p w:rsidR="000D26C3" w:rsidRDefault="000D26C3" w:rsidP="006C6B0E">
            <w:pPr>
              <w:jc w:val="center"/>
              <w:rPr>
                <w:rFonts w:ascii="Times New Roman" w:hAnsi="Times New Roman"/>
                <w:sz w:val="28"/>
                <w:szCs w:val="28"/>
              </w:rPr>
            </w:pPr>
          </w:p>
          <w:p w:rsidR="000D26C3" w:rsidRDefault="000D26C3" w:rsidP="006C6B0E">
            <w:pPr>
              <w:jc w:val="center"/>
              <w:rPr>
                <w:rFonts w:ascii="Times New Roman" w:hAnsi="Times New Roman"/>
                <w:sz w:val="28"/>
                <w:szCs w:val="28"/>
              </w:rPr>
            </w:pPr>
          </w:p>
          <w:p w:rsidR="006103C9" w:rsidRDefault="006103C9" w:rsidP="006103C9">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p>
          <w:p w:rsidR="000D26C3" w:rsidRDefault="000D26C3" w:rsidP="006C6B0E">
            <w:pPr>
              <w:jc w:val="center"/>
              <w:rPr>
                <w:rFonts w:ascii="Times New Roman" w:hAnsi="Times New Roman"/>
                <w:sz w:val="28"/>
                <w:szCs w:val="28"/>
              </w:rPr>
            </w:pPr>
          </w:p>
          <w:p w:rsidR="00906E33" w:rsidRDefault="00906E33" w:rsidP="007408B1">
            <w:pPr>
              <w:jc w:val="center"/>
              <w:rPr>
                <w:rFonts w:ascii="Times New Roman" w:hAnsi="Times New Roman"/>
                <w:sz w:val="28"/>
                <w:szCs w:val="28"/>
              </w:rPr>
            </w:pPr>
          </w:p>
          <w:p w:rsidR="006103C9" w:rsidRDefault="006103C9" w:rsidP="007408B1">
            <w:pPr>
              <w:jc w:val="center"/>
              <w:rPr>
                <w:rFonts w:ascii="Times New Roman" w:hAnsi="Times New Roman"/>
                <w:sz w:val="28"/>
                <w:szCs w:val="28"/>
              </w:rPr>
            </w:pPr>
          </w:p>
          <w:p w:rsidR="006103C9" w:rsidRDefault="006103C9" w:rsidP="007408B1">
            <w:pPr>
              <w:jc w:val="center"/>
              <w:rPr>
                <w:rFonts w:ascii="Times New Roman" w:hAnsi="Times New Roman"/>
                <w:sz w:val="28"/>
                <w:szCs w:val="28"/>
              </w:rPr>
            </w:pPr>
          </w:p>
          <w:p w:rsidR="006103C9" w:rsidRDefault="006103C9" w:rsidP="007408B1">
            <w:pPr>
              <w:jc w:val="center"/>
              <w:rPr>
                <w:rFonts w:ascii="Times New Roman" w:hAnsi="Times New Roman"/>
                <w:sz w:val="28"/>
                <w:szCs w:val="28"/>
              </w:rPr>
            </w:pPr>
          </w:p>
          <w:p w:rsidR="006103C9" w:rsidRDefault="006103C9" w:rsidP="007408B1">
            <w:pPr>
              <w:jc w:val="center"/>
              <w:rPr>
                <w:rFonts w:ascii="Times New Roman" w:hAnsi="Times New Roman"/>
                <w:sz w:val="28"/>
                <w:szCs w:val="28"/>
              </w:rPr>
            </w:pPr>
          </w:p>
          <w:p w:rsidR="006103C9" w:rsidRDefault="006103C9" w:rsidP="007408B1">
            <w:pPr>
              <w:jc w:val="center"/>
              <w:rPr>
                <w:rFonts w:ascii="Times New Roman" w:hAnsi="Times New Roman"/>
                <w:sz w:val="28"/>
                <w:szCs w:val="28"/>
              </w:rPr>
            </w:pPr>
          </w:p>
          <w:p w:rsidR="006103C9" w:rsidRDefault="006103C9" w:rsidP="007408B1">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p>
        </w:tc>
      </w:tr>
      <w:tr w:rsidR="006C6B0E" w:rsidTr="00844DE3">
        <w:trPr>
          <w:trHeight w:val="6900"/>
        </w:trPr>
        <w:tc>
          <w:tcPr>
            <w:tcW w:w="1430" w:type="dxa"/>
          </w:tcPr>
          <w:p w:rsidR="006C6B0E" w:rsidRDefault="006C6B0E" w:rsidP="006C6B0E">
            <w:pPr>
              <w:jc w:val="center"/>
              <w:rPr>
                <w:rFonts w:ascii="Times New Roman" w:hAnsi="Times New Roman"/>
                <w:sz w:val="28"/>
                <w:szCs w:val="28"/>
              </w:rPr>
            </w:pPr>
            <w:r>
              <w:rPr>
                <w:rFonts w:ascii="Times New Roman" w:hAnsi="Times New Roman"/>
                <w:sz w:val="28"/>
                <w:szCs w:val="28"/>
              </w:rPr>
              <w:lastRenderedPageBreak/>
              <w:t>октябрь</w:t>
            </w:r>
          </w:p>
        </w:tc>
        <w:tc>
          <w:tcPr>
            <w:tcW w:w="2196" w:type="dxa"/>
          </w:tcPr>
          <w:p w:rsidR="00430D81" w:rsidRDefault="00A46AEE" w:rsidP="004464E6">
            <w:pPr>
              <w:jc w:val="center"/>
              <w:rPr>
                <w:rFonts w:ascii="Times New Roman" w:hAnsi="Times New Roman"/>
                <w:sz w:val="28"/>
                <w:szCs w:val="28"/>
              </w:rPr>
            </w:pPr>
            <w:r w:rsidRPr="004464E6">
              <w:rPr>
                <w:rFonts w:ascii="Times New Roman" w:hAnsi="Times New Roman"/>
                <w:sz w:val="28"/>
                <w:szCs w:val="28"/>
              </w:rPr>
              <w:t>КВ</w:t>
            </w:r>
            <w:r w:rsidR="00B027E6" w:rsidRPr="004464E6">
              <w:rPr>
                <w:rFonts w:ascii="Times New Roman" w:hAnsi="Times New Roman"/>
                <w:sz w:val="28"/>
                <w:szCs w:val="28"/>
              </w:rPr>
              <w:t xml:space="preserve"> «</w:t>
            </w:r>
            <w:r w:rsidR="00844DE3" w:rsidRPr="004464E6">
              <w:rPr>
                <w:rFonts w:ascii="Times New Roman" w:hAnsi="Times New Roman"/>
                <w:sz w:val="28"/>
                <w:szCs w:val="28"/>
              </w:rPr>
              <w:t xml:space="preserve">Писатели-юбиляры октября» ( 230 лет- С.Т.Аксаков, 90 лет- А.И.Приставкин,  125 лет- Е.Л. Шварц) </w:t>
            </w:r>
          </w:p>
        </w:tc>
        <w:tc>
          <w:tcPr>
            <w:tcW w:w="2343" w:type="dxa"/>
            <w:gridSpan w:val="2"/>
          </w:tcPr>
          <w:p w:rsidR="006C6B0E" w:rsidRDefault="006C6B0E" w:rsidP="006C6B0E">
            <w:pPr>
              <w:rPr>
                <w:rFonts w:ascii="Times New Roman" w:hAnsi="Times New Roman"/>
                <w:sz w:val="28"/>
                <w:szCs w:val="28"/>
              </w:rPr>
            </w:pPr>
            <w:r>
              <w:rPr>
                <w:rFonts w:ascii="Times New Roman" w:hAnsi="Times New Roman"/>
                <w:sz w:val="28"/>
                <w:szCs w:val="28"/>
              </w:rPr>
              <w:t xml:space="preserve">Месячник школьных библиотек: </w:t>
            </w:r>
          </w:p>
          <w:p w:rsidR="006C6B0E" w:rsidRDefault="006103C9" w:rsidP="006C6B0E">
            <w:pPr>
              <w:rPr>
                <w:rFonts w:ascii="Times New Roman" w:hAnsi="Times New Roman" w:cs="Times New Roman"/>
                <w:sz w:val="28"/>
                <w:szCs w:val="28"/>
              </w:rPr>
            </w:pPr>
            <w:r>
              <w:rPr>
                <w:rFonts w:ascii="Times New Roman" w:hAnsi="Times New Roman"/>
                <w:sz w:val="28"/>
                <w:szCs w:val="28"/>
              </w:rPr>
              <w:t>1</w:t>
            </w:r>
            <w:r w:rsidRPr="004464E6">
              <w:rPr>
                <w:rFonts w:ascii="Times New Roman" w:hAnsi="Times New Roman"/>
                <w:sz w:val="28"/>
                <w:szCs w:val="28"/>
              </w:rPr>
              <w:t>)</w:t>
            </w:r>
            <w:r w:rsidR="00844DE3" w:rsidRPr="004464E6">
              <w:rPr>
                <w:rFonts w:ascii="Times New Roman" w:hAnsi="Times New Roman"/>
                <w:sz w:val="28"/>
                <w:szCs w:val="28"/>
              </w:rPr>
              <w:t xml:space="preserve">Виртуальный </w:t>
            </w:r>
            <w:proofErr w:type="spellStart"/>
            <w:r w:rsidR="00844DE3" w:rsidRPr="004464E6">
              <w:rPr>
                <w:rFonts w:ascii="Times New Roman" w:hAnsi="Times New Roman"/>
                <w:sz w:val="28"/>
                <w:szCs w:val="28"/>
              </w:rPr>
              <w:t>квест</w:t>
            </w:r>
            <w:proofErr w:type="spellEnd"/>
            <w:r w:rsidR="00844DE3" w:rsidRPr="004464E6">
              <w:rPr>
                <w:rFonts w:ascii="Times New Roman" w:hAnsi="Times New Roman"/>
                <w:sz w:val="28"/>
                <w:szCs w:val="28"/>
              </w:rPr>
              <w:t xml:space="preserve"> «Литературные гонки»</w:t>
            </w:r>
            <w:r w:rsidRPr="004464E6">
              <w:rPr>
                <w:rFonts w:ascii="Times New Roman" w:hAnsi="Times New Roman"/>
                <w:sz w:val="28"/>
                <w:szCs w:val="28"/>
              </w:rPr>
              <w:t>,</w:t>
            </w:r>
            <w:r>
              <w:rPr>
                <w:rFonts w:ascii="Times New Roman" w:hAnsi="Times New Roman"/>
                <w:sz w:val="28"/>
                <w:szCs w:val="28"/>
              </w:rPr>
              <w:t xml:space="preserve"> 2)</w:t>
            </w:r>
            <w:r w:rsidRPr="00AE4390">
              <w:rPr>
                <w:rFonts w:ascii="Times New Roman" w:hAnsi="Times New Roman" w:cs="Times New Roman"/>
                <w:sz w:val="28"/>
                <w:szCs w:val="28"/>
              </w:rPr>
              <w:t xml:space="preserve">виртуальный литературный </w:t>
            </w:r>
            <w:proofErr w:type="spellStart"/>
            <w:r w:rsidRPr="00AE4390">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w:t>
            </w:r>
            <w:r w:rsidRPr="00AE4390">
              <w:rPr>
                <w:rFonts w:ascii="Times New Roman" w:hAnsi="Times New Roman" w:cs="Times New Roman"/>
                <w:sz w:val="28"/>
                <w:szCs w:val="28"/>
              </w:rPr>
              <w:t xml:space="preserve">«Смеяться разрешается» по произведениям Н.Носова и М.Зощенко (к Всемирному дню чтения)  1-4 </w:t>
            </w:r>
            <w:proofErr w:type="spellStart"/>
            <w:r w:rsidRPr="00AE4390">
              <w:rPr>
                <w:rFonts w:ascii="Times New Roman" w:hAnsi="Times New Roman" w:cs="Times New Roman"/>
                <w:sz w:val="28"/>
                <w:szCs w:val="28"/>
              </w:rPr>
              <w:t>кл</w:t>
            </w:r>
            <w:proofErr w:type="spellEnd"/>
            <w:r>
              <w:rPr>
                <w:rFonts w:ascii="Times New Roman" w:hAnsi="Times New Roman" w:cs="Times New Roman"/>
                <w:sz w:val="28"/>
                <w:szCs w:val="28"/>
              </w:rPr>
              <w:t>.</w:t>
            </w:r>
          </w:p>
          <w:p w:rsidR="006103C9" w:rsidRDefault="006103C9" w:rsidP="006C6B0E">
            <w:pPr>
              <w:rPr>
                <w:rFonts w:ascii="Times New Roman" w:hAnsi="Times New Roman" w:cs="Times New Roman"/>
                <w:sz w:val="28"/>
                <w:szCs w:val="28"/>
              </w:rPr>
            </w:pPr>
            <w:r>
              <w:rPr>
                <w:rFonts w:ascii="Times New Roman" w:hAnsi="Times New Roman" w:cs="Times New Roman"/>
                <w:sz w:val="28"/>
                <w:szCs w:val="28"/>
              </w:rPr>
              <w:t>3)</w:t>
            </w:r>
            <w:r w:rsidRPr="00AE4390">
              <w:rPr>
                <w:rFonts w:ascii="Times New Roman" w:hAnsi="Times New Roman" w:cs="Times New Roman"/>
                <w:sz w:val="28"/>
                <w:szCs w:val="28"/>
              </w:rPr>
              <w:t>акция «</w:t>
            </w:r>
            <w:proofErr w:type="spellStart"/>
            <w:r w:rsidRPr="00AE4390">
              <w:rPr>
                <w:rFonts w:ascii="Times New Roman" w:hAnsi="Times New Roman" w:cs="Times New Roman"/>
                <w:sz w:val="28"/>
                <w:szCs w:val="28"/>
              </w:rPr>
              <w:t>Библио</w:t>
            </w:r>
            <w:proofErr w:type="spellEnd"/>
            <w:r w:rsidRPr="00AE4390">
              <w:rPr>
                <w:rFonts w:ascii="Times New Roman" w:hAnsi="Times New Roman" w:cs="Times New Roman"/>
                <w:sz w:val="28"/>
                <w:szCs w:val="28"/>
              </w:rPr>
              <w:t>-кросс»</w:t>
            </w:r>
          </w:p>
          <w:p w:rsidR="00624543" w:rsidRDefault="00624543" w:rsidP="006C6B0E">
            <w:pPr>
              <w:rPr>
                <w:rFonts w:ascii="Times New Roman" w:hAnsi="Times New Roman"/>
                <w:sz w:val="28"/>
                <w:szCs w:val="28"/>
              </w:rPr>
            </w:pPr>
            <w:r>
              <w:rPr>
                <w:rFonts w:ascii="Times New Roman" w:hAnsi="Times New Roman" w:cs="Times New Roman"/>
                <w:sz w:val="28"/>
                <w:szCs w:val="28"/>
              </w:rPr>
              <w:t>4) День самоуправления в библиотеке (</w:t>
            </w:r>
            <w:proofErr w:type="spellStart"/>
            <w:r>
              <w:rPr>
                <w:rFonts w:ascii="Times New Roman" w:hAnsi="Times New Roman" w:cs="Times New Roman"/>
                <w:sz w:val="28"/>
                <w:szCs w:val="28"/>
              </w:rPr>
              <w:t>профпроба</w:t>
            </w:r>
            <w:proofErr w:type="spellEnd"/>
            <w:r>
              <w:rPr>
                <w:rFonts w:ascii="Times New Roman" w:hAnsi="Times New Roman" w:cs="Times New Roman"/>
                <w:sz w:val="28"/>
                <w:szCs w:val="28"/>
              </w:rPr>
              <w:t>)</w:t>
            </w:r>
          </w:p>
          <w:p w:rsidR="00844DE3" w:rsidRDefault="00844DE3" w:rsidP="006C6B0E">
            <w:pPr>
              <w:rPr>
                <w:rFonts w:ascii="Times New Roman" w:hAnsi="Times New Roman"/>
                <w:sz w:val="28"/>
                <w:szCs w:val="28"/>
              </w:rPr>
            </w:pPr>
          </w:p>
          <w:p w:rsidR="006103C9" w:rsidRDefault="006103C9" w:rsidP="006C6B0E">
            <w:pPr>
              <w:rPr>
                <w:rFonts w:ascii="Times New Roman" w:hAnsi="Times New Roman" w:cs="Times New Roman"/>
                <w:sz w:val="28"/>
                <w:szCs w:val="28"/>
              </w:rPr>
            </w:pPr>
          </w:p>
          <w:p w:rsidR="00844DE3" w:rsidRDefault="006103C9" w:rsidP="006C6B0E">
            <w:pPr>
              <w:rPr>
                <w:rFonts w:ascii="Times New Roman" w:hAnsi="Times New Roman"/>
                <w:sz w:val="28"/>
                <w:szCs w:val="28"/>
              </w:rPr>
            </w:pPr>
            <w:r>
              <w:rPr>
                <w:rFonts w:ascii="Times New Roman" w:hAnsi="Times New Roman" w:cs="Times New Roman"/>
                <w:sz w:val="28"/>
                <w:szCs w:val="28"/>
              </w:rPr>
              <w:t>Реализация сетевого проекта</w:t>
            </w:r>
            <w:r w:rsidR="00870004">
              <w:rPr>
                <w:rFonts w:ascii="Times New Roman" w:hAnsi="Times New Roman" w:cs="Times New Roman"/>
                <w:sz w:val="28"/>
                <w:szCs w:val="28"/>
              </w:rPr>
              <w:t xml:space="preserve"> </w:t>
            </w:r>
            <w:r w:rsidRPr="00AE4390">
              <w:rPr>
                <w:rFonts w:ascii="Times New Roman" w:hAnsi="Times New Roman" w:cs="Times New Roman"/>
                <w:sz w:val="28"/>
                <w:szCs w:val="28"/>
              </w:rPr>
              <w:t xml:space="preserve">«Книжный шкаф поколения </w:t>
            </w:r>
            <w:r w:rsidRPr="00AE4390">
              <w:rPr>
                <w:rFonts w:ascii="Times New Roman" w:hAnsi="Times New Roman" w:cs="Times New Roman"/>
                <w:sz w:val="28"/>
                <w:szCs w:val="28"/>
                <w:lang w:val="en-US"/>
              </w:rPr>
              <w:t>NEXT</w:t>
            </w:r>
            <w:r w:rsidRPr="00AE4390">
              <w:rPr>
                <w:rFonts w:ascii="Times New Roman" w:hAnsi="Times New Roman" w:cs="Times New Roman"/>
                <w:sz w:val="28"/>
                <w:szCs w:val="28"/>
              </w:rPr>
              <w:t>»</w:t>
            </w:r>
          </w:p>
          <w:p w:rsidR="006C6B0E" w:rsidRDefault="006C6B0E" w:rsidP="006C6B0E">
            <w:pPr>
              <w:rPr>
                <w:rFonts w:ascii="Times New Roman" w:hAnsi="Times New Roman"/>
                <w:sz w:val="28"/>
                <w:szCs w:val="28"/>
              </w:rPr>
            </w:pPr>
          </w:p>
        </w:tc>
        <w:tc>
          <w:tcPr>
            <w:tcW w:w="2343" w:type="dxa"/>
          </w:tcPr>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0D26C3" w:rsidRDefault="000D26C3" w:rsidP="006C6B0E">
            <w:pPr>
              <w:jc w:val="center"/>
              <w:rPr>
                <w:rFonts w:ascii="Times New Roman" w:hAnsi="Times New Roman"/>
                <w:sz w:val="28"/>
                <w:szCs w:val="28"/>
              </w:rPr>
            </w:pPr>
          </w:p>
          <w:p w:rsidR="000D26C3" w:rsidRDefault="000D26C3" w:rsidP="006C6B0E">
            <w:pPr>
              <w:jc w:val="center"/>
              <w:rPr>
                <w:rFonts w:ascii="Times New Roman" w:hAnsi="Times New Roman"/>
                <w:sz w:val="28"/>
                <w:szCs w:val="28"/>
              </w:rPr>
            </w:pPr>
          </w:p>
          <w:p w:rsidR="000D26C3" w:rsidRDefault="000D26C3" w:rsidP="006C6B0E">
            <w:pPr>
              <w:jc w:val="center"/>
              <w:rPr>
                <w:rFonts w:ascii="Times New Roman" w:hAnsi="Times New Roman"/>
                <w:sz w:val="28"/>
                <w:szCs w:val="28"/>
              </w:rPr>
            </w:pPr>
          </w:p>
          <w:p w:rsidR="000D26C3" w:rsidRDefault="000D26C3"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3A64F7" w:rsidRDefault="003A64F7" w:rsidP="00B027E6">
            <w:pPr>
              <w:rPr>
                <w:rFonts w:ascii="Times New Roman" w:hAnsi="Times New Roman"/>
                <w:sz w:val="28"/>
                <w:szCs w:val="28"/>
              </w:rPr>
            </w:pPr>
          </w:p>
          <w:p w:rsidR="00624543" w:rsidRDefault="00624543" w:rsidP="003A64F7">
            <w:pPr>
              <w:rPr>
                <w:rFonts w:ascii="Times New Roman" w:hAnsi="Times New Roman" w:cs="Times New Roman"/>
                <w:sz w:val="28"/>
                <w:szCs w:val="28"/>
              </w:rPr>
            </w:pPr>
          </w:p>
          <w:p w:rsidR="00624543" w:rsidRDefault="00624543" w:rsidP="003A64F7">
            <w:pPr>
              <w:rPr>
                <w:rFonts w:ascii="Times New Roman" w:hAnsi="Times New Roman" w:cs="Times New Roman"/>
                <w:sz w:val="28"/>
                <w:szCs w:val="28"/>
              </w:rPr>
            </w:pPr>
          </w:p>
          <w:p w:rsidR="00624543" w:rsidRDefault="00624543" w:rsidP="003A64F7">
            <w:pPr>
              <w:rPr>
                <w:rFonts w:ascii="Times New Roman" w:hAnsi="Times New Roman" w:cs="Times New Roman"/>
                <w:sz w:val="28"/>
                <w:szCs w:val="28"/>
              </w:rPr>
            </w:pPr>
          </w:p>
          <w:p w:rsidR="00624543" w:rsidRDefault="00624543" w:rsidP="003A64F7">
            <w:pPr>
              <w:rPr>
                <w:rFonts w:ascii="Times New Roman" w:hAnsi="Times New Roman" w:cs="Times New Roman"/>
                <w:sz w:val="28"/>
                <w:szCs w:val="28"/>
              </w:rPr>
            </w:pPr>
          </w:p>
          <w:p w:rsidR="003A64F7" w:rsidRPr="00AE4390" w:rsidRDefault="003A64F7" w:rsidP="003A64F7">
            <w:pPr>
              <w:rPr>
                <w:rFonts w:ascii="Times New Roman" w:hAnsi="Times New Roman" w:cs="Times New Roman"/>
                <w:sz w:val="28"/>
                <w:szCs w:val="28"/>
              </w:rPr>
            </w:pPr>
            <w:r w:rsidRPr="00AE4390">
              <w:rPr>
                <w:rFonts w:ascii="Times New Roman" w:hAnsi="Times New Roman" w:cs="Times New Roman"/>
                <w:sz w:val="28"/>
                <w:szCs w:val="28"/>
              </w:rPr>
              <w:t>«</w:t>
            </w:r>
            <w:proofErr w:type="spellStart"/>
            <w:r w:rsidRPr="00AE4390">
              <w:rPr>
                <w:rFonts w:ascii="Times New Roman" w:hAnsi="Times New Roman" w:cs="Times New Roman"/>
                <w:sz w:val="28"/>
                <w:szCs w:val="28"/>
              </w:rPr>
              <w:t>Библио</w:t>
            </w:r>
            <w:proofErr w:type="spellEnd"/>
            <w:r w:rsidRPr="00AE4390">
              <w:rPr>
                <w:rFonts w:ascii="Times New Roman" w:hAnsi="Times New Roman" w:cs="Times New Roman"/>
                <w:sz w:val="28"/>
                <w:szCs w:val="28"/>
              </w:rPr>
              <w:t>-Продленка для вашего ребенка»</w:t>
            </w:r>
            <w:r>
              <w:rPr>
                <w:rFonts w:ascii="Times New Roman" w:hAnsi="Times New Roman" w:cs="Times New Roman"/>
                <w:sz w:val="28"/>
                <w:szCs w:val="28"/>
              </w:rPr>
              <w:t xml:space="preserve"> 1кл. (родители)</w:t>
            </w:r>
          </w:p>
          <w:p w:rsidR="003A64F7" w:rsidRDefault="003A64F7" w:rsidP="00B027E6">
            <w:pPr>
              <w:rPr>
                <w:rFonts w:ascii="Times New Roman" w:hAnsi="Times New Roman"/>
                <w:sz w:val="28"/>
                <w:szCs w:val="28"/>
              </w:rPr>
            </w:pPr>
          </w:p>
        </w:tc>
        <w:tc>
          <w:tcPr>
            <w:tcW w:w="1171" w:type="dxa"/>
          </w:tcPr>
          <w:p w:rsidR="006C6B0E" w:rsidRPr="006B5233" w:rsidRDefault="006C6B0E" w:rsidP="006C6B0E">
            <w:pPr>
              <w:rPr>
                <w:rFonts w:ascii="Times New Roman" w:hAnsi="Times New Roman"/>
                <w:sz w:val="28"/>
                <w:szCs w:val="28"/>
              </w:rPr>
            </w:pPr>
            <w:r w:rsidRPr="006B5233">
              <w:rPr>
                <w:rFonts w:ascii="Times New Roman" w:hAnsi="Times New Roman"/>
                <w:sz w:val="28"/>
                <w:szCs w:val="28"/>
              </w:rPr>
              <w:t xml:space="preserve">1-11 </w:t>
            </w:r>
            <w:proofErr w:type="spellStart"/>
            <w:r w:rsidRPr="006B5233">
              <w:rPr>
                <w:rFonts w:ascii="Times New Roman" w:hAnsi="Times New Roman"/>
                <w:sz w:val="28"/>
                <w:szCs w:val="28"/>
              </w:rPr>
              <w:t>кл</w:t>
            </w:r>
            <w:proofErr w:type="spellEnd"/>
            <w:r w:rsidRPr="006B5233">
              <w:rPr>
                <w:rFonts w:ascii="Times New Roman" w:hAnsi="Times New Roman"/>
                <w:sz w:val="28"/>
                <w:szCs w:val="28"/>
              </w:rPr>
              <w:t>.</w:t>
            </w: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6103C9" w:rsidRDefault="006103C9" w:rsidP="006C6B0E">
            <w:pPr>
              <w:jc w:val="center"/>
              <w:rPr>
                <w:rFonts w:ascii="Times New Roman" w:hAnsi="Times New Roman"/>
                <w:sz w:val="28"/>
                <w:szCs w:val="28"/>
              </w:rPr>
            </w:pPr>
          </w:p>
          <w:p w:rsidR="006103C9" w:rsidRDefault="006103C9" w:rsidP="006C6B0E">
            <w:pPr>
              <w:jc w:val="center"/>
              <w:rPr>
                <w:rFonts w:ascii="Times New Roman" w:hAnsi="Times New Roman"/>
                <w:sz w:val="28"/>
                <w:szCs w:val="28"/>
              </w:rPr>
            </w:pPr>
          </w:p>
          <w:p w:rsidR="006103C9" w:rsidRDefault="006103C9" w:rsidP="006C6B0E">
            <w:pPr>
              <w:jc w:val="center"/>
              <w:rPr>
                <w:rFonts w:ascii="Times New Roman" w:hAnsi="Times New Roman"/>
                <w:sz w:val="28"/>
                <w:szCs w:val="28"/>
              </w:rPr>
            </w:pPr>
          </w:p>
          <w:p w:rsidR="006103C9" w:rsidRDefault="006103C9" w:rsidP="006C6B0E">
            <w:pPr>
              <w:jc w:val="center"/>
              <w:rPr>
                <w:rFonts w:ascii="Times New Roman" w:hAnsi="Times New Roman"/>
                <w:sz w:val="28"/>
                <w:szCs w:val="28"/>
              </w:rPr>
            </w:pPr>
          </w:p>
          <w:p w:rsidR="006103C9" w:rsidRDefault="006103C9" w:rsidP="006C6B0E">
            <w:pPr>
              <w:jc w:val="center"/>
              <w:rPr>
                <w:rFonts w:ascii="Times New Roman" w:hAnsi="Times New Roman"/>
                <w:sz w:val="28"/>
                <w:szCs w:val="28"/>
              </w:rPr>
            </w:pPr>
          </w:p>
          <w:p w:rsidR="006103C9" w:rsidRDefault="006103C9" w:rsidP="006C6B0E">
            <w:pPr>
              <w:jc w:val="center"/>
              <w:rPr>
                <w:rFonts w:ascii="Times New Roman" w:hAnsi="Times New Roman"/>
                <w:sz w:val="28"/>
                <w:szCs w:val="28"/>
              </w:rPr>
            </w:pPr>
          </w:p>
          <w:p w:rsidR="006103C9" w:rsidRDefault="006103C9" w:rsidP="006C6B0E">
            <w:pPr>
              <w:jc w:val="center"/>
              <w:rPr>
                <w:rFonts w:ascii="Times New Roman" w:hAnsi="Times New Roman"/>
                <w:sz w:val="28"/>
                <w:szCs w:val="28"/>
              </w:rPr>
            </w:pPr>
          </w:p>
          <w:p w:rsidR="006103C9" w:rsidRDefault="006103C9" w:rsidP="006C6B0E">
            <w:pPr>
              <w:jc w:val="center"/>
              <w:rPr>
                <w:rFonts w:ascii="Times New Roman" w:hAnsi="Times New Roman"/>
                <w:sz w:val="28"/>
                <w:szCs w:val="28"/>
              </w:rPr>
            </w:pPr>
          </w:p>
          <w:p w:rsidR="00624543" w:rsidRDefault="00624543" w:rsidP="006C6B0E">
            <w:pPr>
              <w:jc w:val="center"/>
              <w:rPr>
                <w:rFonts w:ascii="Times New Roman" w:hAnsi="Times New Roman"/>
                <w:sz w:val="28"/>
                <w:szCs w:val="28"/>
              </w:rPr>
            </w:pPr>
          </w:p>
          <w:p w:rsidR="00624543" w:rsidRDefault="00624543" w:rsidP="006C6B0E">
            <w:pPr>
              <w:jc w:val="center"/>
              <w:rPr>
                <w:rFonts w:ascii="Times New Roman" w:hAnsi="Times New Roman"/>
                <w:sz w:val="28"/>
                <w:szCs w:val="28"/>
              </w:rPr>
            </w:pPr>
          </w:p>
          <w:p w:rsidR="00624543" w:rsidRDefault="00624543" w:rsidP="006C6B0E">
            <w:pPr>
              <w:jc w:val="center"/>
              <w:rPr>
                <w:rFonts w:ascii="Times New Roman" w:hAnsi="Times New Roman"/>
                <w:sz w:val="28"/>
                <w:szCs w:val="28"/>
              </w:rPr>
            </w:pPr>
          </w:p>
          <w:p w:rsidR="00624543" w:rsidRDefault="00624543" w:rsidP="006C6B0E">
            <w:pPr>
              <w:jc w:val="center"/>
              <w:rPr>
                <w:rFonts w:ascii="Times New Roman" w:hAnsi="Times New Roman"/>
                <w:sz w:val="28"/>
                <w:szCs w:val="28"/>
              </w:rPr>
            </w:pPr>
          </w:p>
          <w:p w:rsidR="001174CD" w:rsidRDefault="006103C9" w:rsidP="006C6B0E">
            <w:pPr>
              <w:jc w:val="center"/>
              <w:rPr>
                <w:rFonts w:ascii="Times New Roman" w:hAnsi="Times New Roman"/>
                <w:sz w:val="28"/>
                <w:szCs w:val="28"/>
              </w:rPr>
            </w:pPr>
            <w:r>
              <w:rPr>
                <w:rFonts w:ascii="Times New Roman" w:hAnsi="Times New Roman"/>
                <w:sz w:val="28"/>
                <w:szCs w:val="28"/>
              </w:rPr>
              <w:t>5-7</w:t>
            </w:r>
            <w:r w:rsidR="00844DE3">
              <w:rPr>
                <w:rFonts w:ascii="Times New Roman" w:hAnsi="Times New Roman"/>
                <w:sz w:val="28"/>
                <w:szCs w:val="28"/>
              </w:rPr>
              <w:t xml:space="preserve"> </w:t>
            </w:r>
            <w:proofErr w:type="spellStart"/>
            <w:r w:rsidR="00844DE3">
              <w:rPr>
                <w:rFonts w:ascii="Times New Roman" w:hAnsi="Times New Roman"/>
                <w:sz w:val="28"/>
                <w:szCs w:val="28"/>
              </w:rPr>
              <w:t>кл</w:t>
            </w:r>
            <w:proofErr w:type="spellEnd"/>
            <w:r w:rsidR="00844DE3">
              <w:rPr>
                <w:rFonts w:ascii="Times New Roman" w:hAnsi="Times New Roman"/>
                <w:sz w:val="28"/>
                <w:szCs w:val="28"/>
              </w:rPr>
              <w:t>.</w:t>
            </w:r>
          </w:p>
          <w:p w:rsidR="001174CD" w:rsidRDefault="001174CD" w:rsidP="006C6B0E">
            <w:pPr>
              <w:jc w:val="center"/>
              <w:rPr>
                <w:rFonts w:ascii="Times New Roman" w:hAnsi="Times New Roman"/>
                <w:sz w:val="28"/>
                <w:szCs w:val="28"/>
              </w:rPr>
            </w:pPr>
          </w:p>
          <w:p w:rsidR="000D26C3" w:rsidRDefault="000D26C3" w:rsidP="006C6B0E">
            <w:pPr>
              <w:jc w:val="center"/>
              <w:rPr>
                <w:rFonts w:ascii="Times New Roman" w:hAnsi="Times New Roman"/>
                <w:sz w:val="28"/>
                <w:szCs w:val="28"/>
              </w:rPr>
            </w:pPr>
          </w:p>
          <w:p w:rsidR="000D26C3" w:rsidRDefault="000D26C3" w:rsidP="006C6B0E">
            <w:pPr>
              <w:jc w:val="center"/>
              <w:rPr>
                <w:rFonts w:ascii="Times New Roman" w:hAnsi="Times New Roman"/>
                <w:sz w:val="28"/>
                <w:szCs w:val="28"/>
              </w:rPr>
            </w:pPr>
          </w:p>
          <w:p w:rsidR="000D26C3" w:rsidRDefault="000D26C3"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3A64F7" w:rsidP="006C6B0E">
            <w:pPr>
              <w:jc w:val="center"/>
              <w:rPr>
                <w:rFonts w:ascii="Times New Roman" w:hAnsi="Times New Roman"/>
                <w:sz w:val="28"/>
                <w:szCs w:val="28"/>
              </w:rPr>
            </w:pPr>
            <w:r>
              <w:rPr>
                <w:rFonts w:ascii="Times New Roman" w:hAnsi="Times New Roman"/>
                <w:sz w:val="28"/>
                <w:szCs w:val="28"/>
              </w:rPr>
              <w:t>1кл.</w:t>
            </w:r>
          </w:p>
          <w:p w:rsidR="006C6B0E" w:rsidRDefault="006C6B0E" w:rsidP="00377039">
            <w:pPr>
              <w:rPr>
                <w:rFonts w:ascii="Times New Roman" w:hAnsi="Times New Roman"/>
                <w:sz w:val="28"/>
                <w:szCs w:val="28"/>
              </w:rPr>
            </w:pPr>
          </w:p>
        </w:tc>
        <w:tc>
          <w:tcPr>
            <w:tcW w:w="1318" w:type="dxa"/>
          </w:tcPr>
          <w:p w:rsidR="006C6B0E" w:rsidRDefault="006C6B0E" w:rsidP="006C6B0E">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r>
              <w:rPr>
                <w:rFonts w:ascii="Times New Roman" w:hAnsi="Times New Roman"/>
                <w:sz w:val="28"/>
                <w:szCs w:val="28"/>
              </w:rPr>
              <w:t xml:space="preserve">, </w:t>
            </w:r>
            <w:proofErr w:type="spellStart"/>
            <w:r w:rsidR="00377039">
              <w:rPr>
                <w:rFonts w:ascii="Times New Roman" w:hAnsi="Times New Roman"/>
                <w:sz w:val="28"/>
                <w:szCs w:val="28"/>
              </w:rPr>
              <w:t>кл</w:t>
            </w:r>
            <w:proofErr w:type="spellEnd"/>
            <w:r w:rsidR="00377039">
              <w:rPr>
                <w:rFonts w:ascii="Times New Roman" w:hAnsi="Times New Roman"/>
                <w:sz w:val="28"/>
                <w:szCs w:val="28"/>
              </w:rPr>
              <w:t xml:space="preserve">. руководители, </w:t>
            </w:r>
            <w:r>
              <w:rPr>
                <w:rFonts w:ascii="Times New Roman" w:hAnsi="Times New Roman"/>
                <w:sz w:val="28"/>
                <w:szCs w:val="28"/>
              </w:rPr>
              <w:t>актив читателей</w:t>
            </w:r>
          </w:p>
          <w:p w:rsidR="00844DE3" w:rsidRDefault="00844DE3" w:rsidP="006C6B0E">
            <w:pPr>
              <w:jc w:val="center"/>
              <w:rPr>
                <w:rFonts w:ascii="Times New Roman" w:hAnsi="Times New Roman"/>
                <w:sz w:val="28"/>
                <w:szCs w:val="28"/>
              </w:rPr>
            </w:pPr>
          </w:p>
          <w:p w:rsidR="00844DE3" w:rsidRDefault="00844DE3" w:rsidP="006C6B0E">
            <w:pPr>
              <w:jc w:val="center"/>
              <w:rPr>
                <w:rFonts w:ascii="Times New Roman" w:hAnsi="Times New Roman"/>
                <w:sz w:val="28"/>
                <w:szCs w:val="28"/>
              </w:rPr>
            </w:pPr>
          </w:p>
          <w:p w:rsidR="00844DE3" w:rsidRDefault="00844DE3" w:rsidP="006C6B0E">
            <w:pPr>
              <w:jc w:val="center"/>
              <w:rPr>
                <w:rFonts w:ascii="Times New Roman" w:hAnsi="Times New Roman"/>
                <w:sz w:val="28"/>
                <w:szCs w:val="28"/>
              </w:rPr>
            </w:pPr>
          </w:p>
          <w:p w:rsidR="00844DE3" w:rsidRDefault="00844DE3" w:rsidP="006C6B0E">
            <w:pPr>
              <w:jc w:val="center"/>
              <w:rPr>
                <w:rFonts w:ascii="Times New Roman" w:hAnsi="Times New Roman"/>
                <w:sz w:val="28"/>
                <w:szCs w:val="28"/>
              </w:rPr>
            </w:pPr>
          </w:p>
          <w:p w:rsidR="00844DE3" w:rsidRDefault="00844DE3" w:rsidP="006C6B0E">
            <w:pPr>
              <w:jc w:val="center"/>
              <w:rPr>
                <w:rFonts w:ascii="Times New Roman" w:hAnsi="Times New Roman"/>
                <w:sz w:val="28"/>
                <w:szCs w:val="28"/>
              </w:rPr>
            </w:pPr>
          </w:p>
          <w:p w:rsidR="00844DE3" w:rsidRDefault="00844DE3" w:rsidP="006C6B0E">
            <w:pPr>
              <w:jc w:val="center"/>
              <w:rPr>
                <w:rFonts w:ascii="Times New Roman" w:hAnsi="Times New Roman"/>
                <w:sz w:val="28"/>
                <w:szCs w:val="28"/>
              </w:rPr>
            </w:pPr>
          </w:p>
          <w:p w:rsidR="006103C9" w:rsidRDefault="006103C9" w:rsidP="00844DE3">
            <w:pPr>
              <w:jc w:val="center"/>
              <w:rPr>
                <w:rFonts w:ascii="Times New Roman" w:hAnsi="Times New Roman"/>
                <w:sz w:val="28"/>
                <w:szCs w:val="28"/>
              </w:rPr>
            </w:pPr>
          </w:p>
          <w:p w:rsidR="006103C9" w:rsidRDefault="006103C9" w:rsidP="00844DE3">
            <w:pPr>
              <w:jc w:val="center"/>
              <w:rPr>
                <w:rFonts w:ascii="Times New Roman" w:hAnsi="Times New Roman"/>
                <w:sz w:val="28"/>
                <w:szCs w:val="28"/>
              </w:rPr>
            </w:pPr>
          </w:p>
          <w:p w:rsidR="006103C9" w:rsidRDefault="006103C9" w:rsidP="00844DE3">
            <w:pPr>
              <w:jc w:val="center"/>
              <w:rPr>
                <w:rFonts w:ascii="Times New Roman" w:hAnsi="Times New Roman"/>
                <w:sz w:val="28"/>
                <w:szCs w:val="28"/>
              </w:rPr>
            </w:pPr>
          </w:p>
          <w:p w:rsidR="006103C9" w:rsidRDefault="006103C9" w:rsidP="00844DE3">
            <w:pPr>
              <w:jc w:val="center"/>
              <w:rPr>
                <w:rFonts w:ascii="Times New Roman" w:hAnsi="Times New Roman"/>
                <w:sz w:val="28"/>
                <w:szCs w:val="28"/>
              </w:rPr>
            </w:pPr>
          </w:p>
          <w:p w:rsidR="006103C9" w:rsidRDefault="006103C9" w:rsidP="00844DE3">
            <w:pPr>
              <w:jc w:val="center"/>
              <w:rPr>
                <w:rFonts w:ascii="Times New Roman" w:hAnsi="Times New Roman"/>
                <w:sz w:val="28"/>
                <w:szCs w:val="28"/>
              </w:rPr>
            </w:pPr>
          </w:p>
          <w:p w:rsidR="006103C9" w:rsidRDefault="006103C9" w:rsidP="00844DE3">
            <w:pPr>
              <w:jc w:val="center"/>
              <w:rPr>
                <w:rFonts w:ascii="Times New Roman" w:hAnsi="Times New Roman"/>
                <w:sz w:val="28"/>
                <w:szCs w:val="28"/>
              </w:rPr>
            </w:pPr>
          </w:p>
          <w:p w:rsidR="006103C9" w:rsidRDefault="006103C9" w:rsidP="00844DE3">
            <w:pPr>
              <w:jc w:val="center"/>
              <w:rPr>
                <w:rFonts w:ascii="Times New Roman" w:hAnsi="Times New Roman"/>
                <w:sz w:val="28"/>
                <w:szCs w:val="28"/>
              </w:rPr>
            </w:pPr>
          </w:p>
          <w:p w:rsidR="006103C9" w:rsidRDefault="006103C9" w:rsidP="00844DE3">
            <w:pPr>
              <w:jc w:val="center"/>
              <w:rPr>
                <w:rFonts w:ascii="Times New Roman" w:hAnsi="Times New Roman"/>
                <w:sz w:val="28"/>
                <w:szCs w:val="28"/>
              </w:rPr>
            </w:pPr>
          </w:p>
          <w:p w:rsidR="00624543" w:rsidRDefault="00624543" w:rsidP="006103C9">
            <w:pPr>
              <w:jc w:val="center"/>
              <w:rPr>
                <w:rFonts w:ascii="Times New Roman" w:hAnsi="Times New Roman"/>
                <w:sz w:val="28"/>
                <w:szCs w:val="28"/>
              </w:rPr>
            </w:pPr>
          </w:p>
          <w:p w:rsidR="00624543" w:rsidRDefault="00624543" w:rsidP="006103C9">
            <w:pPr>
              <w:jc w:val="center"/>
              <w:rPr>
                <w:rFonts w:ascii="Times New Roman" w:hAnsi="Times New Roman"/>
                <w:sz w:val="28"/>
                <w:szCs w:val="28"/>
              </w:rPr>
            </w:pPr>
          </w:p>
          <w:p w:rsidR="00624543" w:rsidRDefault="00624543" w:rsidP="006103C9">
            <w:pPr>
              <w:jc w:val="center"/>
              <w:rPr>
                <w:rFonts w:ascii="Times New Roman" w:hAnsi="Times New Roman"/>
                <w:sz w:val="28"/>
                <w:szCs w:val="28"/>
              </w:rPr>
            </w:pPr>
          </w:p>
          <w:p w:rsidR="00624543" w:rsidRDefault="00624543" w:rsidP="006103C9">
            <w:pPr>
              <w:jc w:val="center"/>
              <w:rPr>
                <w:rFonts w:ascii="Times New Roman" w:hAnsi="Times New Roman"/>
                <w:sz w:val="28"/>
                <w:szCs w:val="28"/>
              </w:rPr>
            </w:pPr>
          </w:p>
          <w:p w:rsidR="00844DE3" w:rsidRDefault="00844DE3" w:rsidP="006103C9">
            <w:pPr>
              <w:jc w:val="center"/>
              <w:rPr>
                <w:rFonts w:ascii="Times New Roman" w:hAnsi="Times New Roman"/>
                <w:sz w:val="28"/>
                <w:szCs w:val="28"/>
              </w:rPr>
            </w:pPr>
            <w:r>
              <w:rPr>
                <w:rFonts w:ascii="Times New Roman" w:hAnsi="Times New Roman"/>
                <w:sz w:val="28"/>
                <w:szCs w:val="28"/>
              </w:rPr>
              <w:t>Библиотек</w:t>
            </w:r>
            <w:r w:rsidR="00123B73">
              <w:rPr>
                <w:rFonts w:ascii="Times New Roman" w:hAnsi="Times New Roman"/>
                <w:sz w:val="28"/>
                <w:szCs w:val="28"/>
              </w:rPr>
              <w:t xml:space="preserve">арь, </w:t>
            </w:r>
            <w:proofErr w:type="spellStart"/>
            <w:proofErr w:type="gramStart"/>
            <w:r w:rsidR="00123B73">
              <w:rPr>
                <w:rFonts w:ascii="Times New Roman" w:hAnsi="Times New Roman"/>
                <w:sz w:val="28"/>
                <w:szCs w:val="28"/>
              </w:rPr>
              <w:t>кл.рук</w:t>
            </w:r>
            <w:proofErr w:type="spellEnd"/>
            <w:proofErr w:type="gramEnd"/>
            <w:r w:rsidR="00123B73">
              <w:rPr>
                <w:rFonts w:ascii="Times New Roman" w:hAnsi="Times New Roman"/>
                <w:sz w:val="28"/>
                <w:szCs w:val="28"/>
              </w:rPr>
              <w:t>-</w:t>
            </w:r>
            <w:r>
              <w:rPr>
                <w:rFonts w:ascii="Times New Roman" w:hAnsi="Times New Roman"/>
                <w:sz w:val="28"/>
                <w:szCs w:val="28"/>
              </w:rPr>
              <w:t>ли</w:t>
            </w:r>
          </w:p>
          <w:p w:rsidR="003A64F7" w:rsidRDefault="003A64F7" w:rsidP="006103C9">
            <w:pPr>
              <w:jc w:val="center"/>
              <w:rPr>
                <w:rFonts w:ascii="Times New Roman" w:hAnsi="Times New Roman"/>
                <w:sz w:val="28"/>
                <w:szCs w:val="28"/>
              </w:rPr>
            </w:pPr>
          </w:p>
          <w:p w:rsidR="003A64F7" w:rsidRDefault="003A64F7" w:rsidP="006103C9">
            <w:pPr>
              <w:jc w:val="center"/>
              <w:rPr>
                <w:rFonts w:ascii="Times New Roman" w:hAnsi="Times New Roman"/>
                <w:sz w:val="28"/>
                <w:szCs w:val="28"/>
              </w:rPr>
            </w:pPr>
          </w:p>
          <w:p w:rsidR="003A64F7" w:rsidRDefault="003A64F7" w:rsidP="006103C9">
            <w:pPr>
              <w:jc w:val="center"/>
              <w:rPr>
                <w:rFonts w:ascii="Times New Roman" w:hAnsi="Times New Roman"/>
                <w:sz w:val="28"/>
                <w:szCs w:val="28"/>
              </w:rPr>
            </w:pPr>
            <w:r>
              <w:rPr>
                <w:rFonts w:ascii="Times New Roman" w:hAnsi="Times New Roman"/>
                <w:sz w:val="28"/>
                <w:szCs w:val="28"/>
              </w:rPr>
              <w:t>Библиотекарь, родители</w:t>
            </w:r>
          </w:p>
        </w:tc>
      </w:tr>
      <w:tr w:rsidR="00A823B5" w:rsidTr="007C2CE2">
        <w:trPr>
          <w:trHeight w:val="8130"/>
        </w:trPr>
        <w:tc>
          <w:tcPr>
            <w:tcW w:w="1430" w:type="dxa"/>
          </w:tcPr>
          <w:p w:rsidR="00A823B5" w:rsidRDefault="00A823B5" w:rsidP="006C6B0E">
            <w:pPr>
              <w:jc w:val="center"/>
              <w:rPr>
                <w:rFonts w:ascii="Times New Roman" w:hAnsi="Times New Roman"/>
                <w:sz w:val="28"/>
                <w:szCs w:val="28"/>
              </w:rPr>
            </w:pPr>
            <w:r>
              <w:rPr>
                <w:rFonts w:ascii="Times New Roman" w:hAnsi="Times New Roman"/>
                <w:sz w:val="28"/>
                <w:szCs w:val="28"/>
              </w:rPr>
              <w:lastRenderedPageBreak/>
              <w:t>Ноябрь</w:t>
            </w: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tc>
        <w:tc>
          <w:tcPr>
            <w:tcW w:w="2222" w:type="dxa"/>
            <w:gridSpan w:val="2"/>
          </w:tcPr>
          <w:p w:rsidR="00A823B5" w:rsidRDefault="00A823B5" w:rsidP="006C6B0E">
            <w:pPr>
              <w:jc w:val="center"/>
              <w:rPr>
                <w:rFonts w:ascii="Times New Roman" w:hAnsi="Times New Roman"/>
                <w:sz w:val="28"/>
                <w:szCs w:val="28"/>
              </w:rPr>
            </w:pPr>
            <w:r w:rsidRPr="00123B73">
              <w:rPr>
                <w:rFonts w:ascii="Times New Roman" w:hAnsi="Times New Roman"/>
                <w:sz w:val="24"/>
                <w:szCs w:val="28"/>
              </w:rPr>
              <w:t xml:space="preserve">КВ </w:t>
            </w:r>
            <w:r>
              <w:rPr>
                <w:rFonts w:ascii="Times New Roman" w:hAnsi="Times New Roman"/>
                <w:sz w:val="24"/>
                <w:szCs w:val="28"/>
              </w:rPr>
              <w:t xml:space="preserve"> «</w:t>
            </w:r>
            <w:r>
              <w:rPr>
                <w:rFonts w:ascii="Times New Roman" w:hAnsi="Times New Roman"/>
                <w:sz w:val="28"/>
                <w:szCs w:val="28"/>
              </w:rPr>
              <w:t xml:space="preserve">Славится талантами Россия» </w:t>
            </w:r>
          </w:p>
          <w:p w:rsidR="00A823B5" w:rsidRPr="00123B73" w:rsidRDefault="00A823B5" w:rsidP="006C6B0E">
            <w:pPr>
              <w:jc w:val="center"/>
              <w:rPr>
                <w:rFonts w:ascii="Times New Roman" w:hAnsi="Times New Roman"/>
                <w:sz w:val="24"/>
                <w:szCs w:val="28"/>
              </w:rPr>
            </w:pPr>
            <w:r>
              <w:rPr>
                <w:rFonts w:ascii="Times New Roman" w:hAnsi="Times New Roman"/>
                <w:sz w:val="28"/>
                <w:szCs w:val="28"/>
              </w:rPr>
              <w:t>( к юбилеям М.В.Ломоносова и В.И.Даля)</w:t>
            </w:r>
          </w:p>
          <w:p w:rsidR="00A823B5" w:rsidRDefault="00A823B5" w:rsidP="00430D81">
            <w:pPr>
              <w:jc w:val="center"/>
              <w:rPr>
                <w:rFonts w:ascii="Times New Roman" w:hAnsi="Times New Roman"/>
                <w:sz w:val="28"/>
                <w:szCs w:val="28"/>
              </w:rPr>
            </w:pPr>
          </w:p>
        </w:tc>
        <w:tc>
          <w:tcPr>
            <w:tcW w:w="2317" w:type="dxa"/>
          </w:tcPr>
          <w:p w:rsidR="003A64F7" w:rsidRDefault="003A64F7" w:rsidP="009A4680">
            <w:pPr>
              <w:rPr>
                <w:rFonts w:ascii="Times New Roman" w:hAnsi="Times New Roman"/>
                <w:sz w:val="28"/>
                <w:szCs w:val="28"/>
              </w:rPr>
            </w:pPr>
          </w:p>
          <w:p w:rsidR="003A64F7" w:rsidRDefault="003A64F7" w:rsidP="009A4680">
            <w:pPr>
              <w:rPr>
                <w:rFonts w:ascii="Times New Roman" w:hAnsi="Times New Roman"/>
                <w:sz w:val="28"/>
                <w:szCs w:val="28"/>
              </w:rPr>
            </w:pPr>
          </w:p>
          <w:p w:rsidR="003A64F7" w:rsidRDefault="003A64F7" w:rsidP="009A4680">
            <w:pPr>
              <w:rPr>
                <w:rFonts w:ascii="Times New Roman" w:hAnsi="Times New Roman"/>
                <w:sz w:val="28"/>
                <w:szCs w:val="28"/>
              </w:rPr>
            </w:pPr>
          </w:p>
          <w:p w:rsidR="003A64F7" w:rsidRDefault="003A64F7" w:rsidP="009A4680">
            <w:pPr>
              <w:rPr>
                <w:rFonts w:ascii="Times New Roman" w:hAnsi="Times New Roman"/>
                <w:sz w:val="28"/>
                <w:szCs w:val="28"/>
              </w:rPr>
            </w:pPr>
          </w:p>
          <w:p w:rsidR="003A64F7" w:rsidRDefault="003A64F7" w:rsidP="009A4680">
            <w:pPr>
              <w:rPr>
                <w:rFonts w:ascii="Times New Roman" w:hAnsi="Times New Roman"/>
                <w:sz w:val="28"/>
                <w:szCs w:val="28"/>
              </w:rPr>
            </w:pPr>
          </w:p>
          <w:p w:rsidR="003A64F7" w:rsidRDefault="003A64F7" w:rsidP="009A4680">
            <w:pPr>
              <w:rPr>
                <w:rFonts w:ascii="Times New Roman" w:hAnsi="Times New Roman"/>
                <w:sz w:val="28"/>
                <w:szCs w:val="28"/>
              </w:rPr>
            </w:pPr>
          </w:p>
          <w:p w:rsidR="009A4680" w:rsidRDefault="007C2CE2" w:rsidP="009A4680">
            <w:pPr>
              <w:rPr>
                <w:rFonts w:ascii="Times New Roman" w:hAnsi="Times New Roman"/>
                <w:sz w:val="28"/>
                <w:szCs w:val="28"/>
              </w:rPr>
            </w:pPr>
            <w:r>
              <w:rPr>
                <w:rFonts w:ascii="Times New Roman" w:hAnsi="Times New Roman"/>
                <w:sz w:val="28"/>
                <w:szCs w:val="28"/>
              </w:rPr>
              <w:t>КВ</w:t>
            </w:r>
            <w:r w:rsidR="00A823B5">
              <w:rPr>
                <w:rFonts w:ascii="Times New Roman" w:hAnsi="Times New Roman"/>
                <w:sz w:val="28"/>
                <w:szCs w:val="28"/>
              </w:rPr>
              <w:t xml:space="preserve"> «</w:t>
            </w:r>
            <w:r w:rsidR="00A823B5" w:rsidRPr="00A823B5">
              <w:rPr>
                <w:rFonts w:ascii="Times New Roman" w:hAnsi="Times New Roman"/>
                <w:sz w:val="28"/>
                <w:szCs w:val="28"/>
              </w:rPr>
              <w:t xml:space="preserve">В мир природы с Евгением </w:t>
            </w:r>
            <w:proofErr w:type="spellStart"/>
            <w:r w:rsidR="00A823B5" w:rsidRPr="00A823B5">
              <w:rPr>
                <w:rFonts w:ascii="Times New Roman" w:hAnsi="Times New Roman"/>
                <w:sz w:val="28"/>
                <w:szCs w:val="28"/>
              </w:rPr>
              <w:t>Чарушиным</w:t>
            </w:r>
            <w:proofErr w:type="spellEnd"/>
            <w:proofErr w:type="gramStart"/>
            <w:r w:rsidR="00A823B5" w:rsidRPr="00A823B5">
              <w:rPr>
                <w:rFonts w:ascii="Times New Roman" w:hAnsi="Times New Roman"/>
                <w:sz w:val="28"/>
                <w:szCs w:val="28"/>
              </w:rPr>
              <w:t>»</w:t>
            </w:r>
            <w:r w:rsidR="009A4680">
              <w:rPr>
                <w:rFonts w:ascii="Times New Roman" w:hAnsi="Times New Roman"/>
                <w:sz w:val="28"/>
                <w:szCs w:val="28"/>
              </w:rPr>
              <w:t xml:space="preserve"> )</w:t>
            </w:r>
            <w:proofErr w:type="gramEnd"/>
            <w:r w:rsidR="009A4680">
              <w:rPr>
                <w:rFonts w:ascii="Times New Roman" w:hAnsi="Times New Roman"/>
                <w:sz w:val="28"/>
                <w:szCs w:val="28"/>
              </w:rPr>
              <w:t xml:space="preserve"> к юбилею писателя-натуралиста</w:t>
            </w:r>
          </w:p>
          <w:p w:rsidR="00644FE3" w:rsidRDefault="009A4680" w:rsidP="009A4680">
            <w:pPr>
              <w:rPr>
                <w:rFonts w:ascii="Times New Roman" w:hAnsi="Times New Roman"/>
                <w:sz w:val="28"/>
                <w:szCs w:val="28"/>
              </w:rPr>
            </w:pPr>
            <w:r w:rsidRPr="00A823B5">
              <w:rPr>
                <w:rFonts w:ascii="Times New Roman" w:hAnsi="Times New Roman"/>
                <w:sz w:val="28"/>
                <w:szCs w:val="28"/>
              </w:rPr>
              <w:t xml:space="preserve"> </w:t>
            </w:r>
          </w:p>
          <w:p w:rsidR="009A4680" w:rsidRDefault="009A4680" w:rsidP="006C6B0E">
            <w:pPr>
              <w:rPr>
                <w:rFonts w:ascii="Times New Roman" w:hAnsi="Times New Roman"/>
                <w:sz w:val="28"/>
                <w:szCs w:val="28"/>
              </w:rPr>
            </w:pPr>
          </w:p>
          <w:p w:rsidR="00644FE3" w:rsidRDefault="00644FE3" w:rsidP="006C6B0E">
            <w:pPr>
              <w:rPr>
                <w:rFonts w:ascii="Times New Roman" w:hAnsi="Times New Roman"/>
                <w:sz w:val="28"/>
                <w:szCs w:val="28"/>
              </w:rPr>
            </w:pPr>
          </w:p>
          <w:p w:rsidR="00644FE3" w:rsidRDefault="00644FE3" w:rsidP="006C6B0E">
            <w:pPr>
              <w:rPr>
                <w:rFonts w:ascii="Times New Roman" w:hAnsi="Times New Roman"/>
                <w:sz w:val="28"/>
                <w:szCs w:val="28"/>
              </w:rPr>
            </w:pPr>
          </w:p>
          <w:p w:rsidR="00A823B5" w:rsidRDefault="00A823B5" w:rsidP="006C6B0E">
            <w:pPr>
              <w:jc w:val="center"/>
              <w:rPr>
                <w:rFonts w:ascii="Times New Roman" w:hAnsi="Times New Roman"/>
                <w:sz w:val="28"/>
                <w:szCs w:val="28"/>
              </w:rPr>
            </w:pPr>
          </w:p>
        </w:tc>
        <w:tc>
          <w:tcPr>
            <w:tcW w:w="2343" w:type="dxa"/>
          </w:tcPr>
          <w:p w:rsidR="00A823B5" w:rsidRDefault="00A823B5"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066B95">
            <w:pPr>
              <w:jc w:val="center"/>
              <w:rPr>
                <w:rFonts w:ascii="Times New Roman" w:hAnsi="Times New Roman"/>
                <w:sz w:val="28"/>
                <w:szCs w:val="28"/>
              </w:rPr>
            </w:pPr>
          </w:p>
          <w:p w:rsidR="003A64F7" w:rsidRDefault="003A64F7" w:rsidP="003A64F7">
            <w:pPr>
              <w:rPr>
                <w:rFonts w:ascii="Times New Roman" w:hAnsi="Times New Roman" w:cs="Times New Roman"/>
                <w:sz w:val="28"/>
                <w:szCs w:val="28"/>
              </w:rPr>
            </w:pPr>
            <w:r w:rsidRPr="00AE4390">
              <w:rPr>
                <w:rFonts w:ascii="Times New Roman" w:hAnsi="Times New Roman" w:cs="Times New Roman"/>
                <w:sz w:val="28"/>
                <w:szCs w:val="28"/>
              </w:rPr>
              <w:t>-</w:t>
            </w:r>
            <w:r>
              <w:rPr>
                <w:rFonts w:ascii="Times New Roman" w:hAnsi="Times New Roman" w:cs="Times New Roman"/>
                <w:sz w:val="28"/>
                <w:szCs w:val="28"/>
              </w:rPr>
              <w:t>В</w:t>
            </w:r>
            <w:r w:rsidRPr="00AE4390">
              <w:rPr>
                <w:rFonts w:ascii="Times New Roman" w:hAnsi="Times New Roman" w:cs="Times New Roman"/>
                <w:sz w:val="28"/>
                <w:szCs w:val="28"/>
              </w:rPr>
              <w:t>еб-</w:t>
            </w:r>
            <w:proofErr w:type="spellStart"/>
            <w:r w:rsidRPr="00AE4390">
              <w:rPr>
                <w:rFonts w:ascii="Times New Roman" w:hAnsi="Times New Roman" w:cs="Times New Roman"/>
                <w:sz w:val="28"/>
                <w:szCs w:val="28"/>
              </w:rPr>
              <w:t>квест</w:t>
            </w:r>
            <w:proofErr w:type="spellEnd"/>
            <w:r w:rsidRPr="00AE4390">
              <w:rPr>
                <w:rFonts w:ascii="Times New Roman" w:hAnsi="Times New Roman" w:cs="Times New Roman"/>
                <w:sz w:val="28"/>
                <w:szCs w:val="28"/>
              </w:rPr>
              <w:t xml:space="preserve"> «Школа детективов или курс выживания пятиклассника» </w:t>
            </w:r>
          </w:p>
          <w:p w:rsidR="003A64F7" w:rsidRDefault="003A64F7" w:rsidP="00066B95">
            <w:pPr>
              <w:jc w:val="center"/>
              <w:rPr>
                <w:rFonts w:ascii="Times New Roman" w:hAnsi="Times New Roman"/>
                <w:sz w:val="28"/>
                <w:szCs w:val="28"/>
              </w:rPr>
            </w:pPr>
          </w:p>
          <w:p w:rsidR="00A823B5" w:rsidRDefault="003A64F7" w:rsidP="003A64F7">
            <w:pPr>
              <w:rPr>
                <w:rFonts w:ascii="Times New Roman" w:hAnsi="Times New Roman" w:cs="Times New Roman"/>
                <w:sz w:val="28"/>
                <w:szCs w:val="28"/>
              </w:rPr>
            </w:pPr>
            <w:r>
              <w:rPr>
                <w:rFonts w:ascii="Times New Roman" w:hAnsi="Times New Roman" w:cs="Times New Roman"/>
                <w:sz w:val="28"/>
                <w:szCs w:val="28"/>
              </w:rPr>
              <w:t>библиотечный журфикс     (в</w:t>
            </w:r>
            <w:r w:rsidRPr="00AE4390">
              <w:rPr>
                <w:rFonts w:ascii="Times New Roman" w:hAnsi="Times New Roman" w:cs="Times New Roman"/>
                <w:sz w:val="28"/>
                <w:szCs w:val="28"/>
              </w:rPr>
              <w:t>стреча с интересными людьми)</w:t>
            </w:r>
          </w:p>
          <w:p w:rsidR="00F55763" w:rsidRDefault="00F55763" w:rsidP="003A64F7">
            <w:pPr>
              <w:rPr>
                <w:rFonts w:ascii="Times New Roman" w:hAnsi="Times New Roman" w:cs="Times New Roman"/>
                <w:sz w:val="28"/>
                <w:szCs w:val="28"/>
              </w:rPr>
            </w:pPr>
          </w:p>
          <w:p w:rsidR="00F55763" w:rsidRDefault="00F55763" w:rsidP="003A64F7">
            <w:pPr>
              <w:rPr>
                <w:rFonts w:ascii="Times New Roman" w:hAnsi="Times New Roman"/>
                <w:sz w:val="28"/>
                <w:szCs w:val="28"/>
              </w:rPr>
            </w:pPr>
            <w:r>
              <w:rPr>
                <w:rFonts w:ascii="Times New Roman" w:hAnsi="Times New Roman" w:cs="Times New Roman"/>
                <w:sz w:val="28"/>
                <w:szCs w:val="28"/>
              </w:rPr>
              <w:t>Онлайн-Мероприятия к Дню Народного Единства</w:t>
            </w:r>
            <w:r w:rsidR="004464E6">
              <w:rPr>
                <w:rFonts w:ascii="Times New Roman" w:hAnsi="Times New Roman" w:cs="Times New Roman"/>
                <w:sz w:val="28"/>
                <w:szCs w:val="28"/>
              </w:rPr>
              <w:t xml:space="preserve"> </w:t>
            </w:r>
            <w:r>
              <w:rPr>
                <w:rFonts w:ascii="Times New Roman" w:hAnsi="Times New Roman" w:cs="Times New Roman"/>
                <w:sz w:val="28"/>
                <w:szCs w:val="28"/>
              </w:rPr>
              <w:t xml:space="preserve">(викторина, </w:t>
            </w:r>
            <w:r w:rsidR="004464E6">
              <w:rPr>
                <w:rFonts w:ascii="Times New Roman" w:hAnsi="Times New Roman" w:cs="Times New Roman"/>
                <w:sz w:val="28"/>
                <w:szCs w:val="28"/>
              </w:rPr>
              <w:t>веб-</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w:t>
            </w:r>
          </w:p>
        </w:tc>
        <w:tc>
          <w:tcPr>
            <w:tcW w:w="1171" w:type="dxa"/>
          </w:tcPr>
          <w:p w:rsidR="00A823B5" w:rsidRDefault="00A823B5" w:rsidP="006C6B0E">
            <w:pPr>
              <w:jc w:val="center"/>
              <w:rPr>
                <w:rFonts w:ascii="Times New Roman" w:hAnsi="Times New Roman"/>
                <w:sz w:val="28"/>
                <w:szCs w:val="28"/>
              </w:rPr>
            </w:pPr>
            <w:r>
              <w:rPr>
                <w:rFonts w:ascii="Times New Roman" w:hAnsi="Times New Roman"/>
                <w:sz w:val="28"/>
                <w:szCs w:val="28"/>
              </w:rPr>
              <w:t xml:space="preserve">5-11 </w:t>
            </w:r>
            <w:proofErr w:type="spellStart"/>
            <w:r>
              <w:rPr>
                <w:rFonts w:ascii="Times New Roman" w:hAnsi="Times New Roman"/>
                <w:sz w:val="28"/>
                <w:szCs w:val="28"/>
              </w:rPr>
              <w:t>кл</w:t>
            </w:r>
            <w:proofErr w:type="spellEnd"/>
            <w:r>
              <w:rPr>
                <w:rFonts w:ascii="Times New Roman" w:hAnsi="Times New Roman"/>
                <w:sz w:val="28"/>
                <w:szCs w:val="28"/>
              </w:rPr>
              <w:t>.</w:t>
            </w: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кл</w:t>
            </w:r>
            <w:proofErr w:type="spellEnd"/>
            <w:r>
              <w:rPr>
                <w:rFonts w:ascii="Times New Roman" w:hAnsi="Times New Roman"/>
                <w:sz w:val="28"/>
                <w:szCs w:val="28"/>
              </w:rPr>
              <w:t>.</w:t>
            </w: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644FE3" w:rsidP="003A64F7">
            <w:pPr>
              <w:jc w:val="center"/>
              <w:rPr>
                <w:rFonts w:ascii="Times New Roman" w:hAnsi="Times New Roman"/>
                <w:sz w:val="28"/>
                <w:szCs w:val="28"/>
              </w:rPr>
            </w:pPr>
            <w:r>
              <w:rPr>
                <w:rFonts w:ascii="Times New Roman" w:hAnsi="Times New Roman"/>
                <w:sz w:val="28"/>
                <w:szCs w:val="28"/>
              </w:rPr>
              <w:t>5кд</w:t>
            </w:r>
          </w:p>
          <w:p w:rsidR="003A64F7" w:rsidRDefault="003A64F7" w:rsidP="003A64F7">
            <w:pPr>
              <w:jc w:val="center"/>
              <w:rPr>
                <w:rFonts w:ascii="Times New Roman" w:hAnsi="Times New Roman"/>
                <w:sz w:val="28"/>
                <w:szCs w:val="28"/>
              </w:rPr>
            </w:pPr>
          </w:p>
          <w:p w:rsidR="003A64F7" w:rsidRDefault="003A64F7" w:rsidP="003A64F7">
            <w:pPr>
              <w:jc w:val="center"/>
              <w:rPr>
                <w:rFonts w:ascii="Times New Roman" w:hAnsi="Times New Roman"/>
                <w:sz w:val="28"/>
                <w:szCs w:val="28"/>
              </w:rPr>
            </w:pPr>
          </w:p>
          <w:p w:rsidR="003A64F7" w:rsidRDefault="003A64F7" w:rsidP="003A64F7">
            <w:pPr>
              <w:jc w:val="center"/>
              <w:rPr>
                <w:rFonts w:ascii="Times New Roman" w:hAnsi="Times New Roman"/>
                <w:sz w:val="28"/>
                <w:szCs w:val="28"/>
              </w:rPr>
            </w:pPr>
          </w:p>
          <w:p w:rsidR="003A64F7" w:rsidRDefault="003A64F7" w:rsidP="003A64F7">
            <w:pPr>
              <w:jc w:val="center"/>
              <w:rPr>
                <w:rFonts w:ascii="Times New Roman" w:hAnsi="Times New Roman"/>
                <w:sz w:val="28"/>
                <w:szCs w:val="28"/>
              </w:rPr>
            </w:pPr>
          </w:p>
          <w:p w:rsidR="003A64F7" w:rsidRDefault="003A64F7" w:rsidP="003A64F7">
            <w:pPr>
              <w:jc w:val="center"/>
              <w:rPr>
                <w:rFonts w:ascii="Times New Roman" w:hAnsi="Times New Roman"/>
                <w:sz w:val="28"/>
                <w:szCs w:val="28"/>
              </w:rPr>
            </w:pPr>
          </w:p>
          <w:p w:rsidR="003A64F7" w:rsidRDefault="003A64F7" w:rsidP="003A64F7">
            <w:pPr>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w:t>
            </w:r>
            <w:proofErr w:type="spellEnd"/>
            <w:r>
              <w:rPr>
                <w:rFonts w:ascii="Times New Roman" w:hAnsi="Times New Roman"/>
                <w:sz w:val="28"/>
                <w:szCs w:val="28"/>
              </w:rPr>
              <w:t>.</w:t>
            </w:r>
          </w:p>
          <w:p w:rsidR="00F55763" w:rsidRDefault="00F55763" w:rsidP="003A64F7">
            <w:pPr>
              <w:jc w:val="center"/>
              <w:rPr>
                <w:rFonts w:ascii="Times New Roman" w:hAnsi="Times New Roman"/>
                <w:sz w:val="28"/>
                <w:szCs w:val="28"/>
              </w:rPr>
            </w:pPr>
          </w:p>
          <w:p w:rsidR="00F55763" w:rsidRDefault="00F55763" w:rsidP="003A64F7">
            <w:pPr>
              <w:jc w:val="center"/>
              <w:rPr>
                <w:rFonts w:ascii="Times New Roman" w:hAnsi="Times New Roman"/>
                <w:sz w:val="28"/>
                <w:szCs w:val="28"/>
              </w:rPr>
            </w:pPr>
          </w:p>
          <w:p w:rsidR="00F55763" w:rsidRDefault="00F55763" w:rsidP="003A64F7">
            <w:pPr>
              <w:jc w:val="center"/>
              <w:rPr>
                <w:rFonts w:ascii="Times New Roman" w:hAnsi="Times New Roman"/>
                <w:sz w:val="28"/>
                <w:szCs w:val="28"/>
              </w:rPr>
            </w:pPr>
          </w:p>
          <w:p w:rsidR="00F55763" w:rsidRDefault="00F55763" w:rsidP="003A64F7">
            <w:pPr>
              <w:jc w:val="center"/>
              <w:rPr>
                <w:rFonts w:ascii="Times New Roman" w:hAnsi="Times New Roman"/>
                <w:sz w:val="28"/>
                <w:szCs w:val="28"/>
              </w:rPr>
            </w:pPr>
          </w:p>
          <w:p w:rsidR="00F55763" w:rsidRDefault="00F55763" w:rsidP="003A64F7">
            <w:pPr>
              <w:jc w:val="center"/>
              <w:rPr>
                <w:rFonts w:ascii="Times New Roman" w:hAnsi="Times New Roman"/>
                <w:sz w:val="28"/>
                <w:szCs w:val="28"/>
              </w:rPr>
            </w:pPr>
          </w:p>
          <w:p w:rsidR="00F55763" w:rsidRDefault="00F55763" w:rsidP="003A64F7">
            <w:pPr>
              <w:jc w:val="center"/>
              <w:rPr>
                <w:rFonts w:ascii="Times New Roman" w:hAnsi="Times New Roman"/>
                <w:sz w:val="28"/>
                <w:szCs w:val="28"/>
              </w:rPr>
            </w:pPr>
            <w:r>
              <w:rPr>
                <w:rFonts w:ascii="Times New Roman" w:hAnsi="Times New Roman"/>
                <w:sz w:val="28"/>
                <w:szCs w:val="28"/>
              </w:rPr>
              <w:t>1-11</w:t>
            </w:r>
          </w:p>
        </w:tc>
        <w:tc>
          <w:tcPr>
            <w:tcW w:w="1318" w:type="dxa"/>
          </w:tcPr>
          <w:p w:rsidR="00A823B5" w:rsidRDefault="00A823B5" w:rsidP="006C6B0E">
            <w:pPr>
              <w:jc w:val="center"/>
              <w:rPr>
                <w:rFonts w:ascii="Times New Roman" w:hAnsi="Times New Roman"/>
                <w:sz w:val="28"/>
                <w:szCs w:val="28"/>
              </w:rPr>
            </w:pPr>
            <w:r>
              <w:rPr>
                <w:rFonts w:ascii="Times New Roman" w:hAnsi="Times New Roman"/>
                <w:sz w:val="28"/>
                <w:szCs w:val="28"/>
              </w:rPr>
              <w:t xml:space="preserve">Библ.- </w:t>
            </w:r>
            <w:proofErr w:type="spellStart"/>
            <w:r>
              <w:rPr>
                <w:rFonts w:ascii="Times New Roman" w:hAnsi="Times New Roman"/>
                <w:sz w:val="28"/>
                <w:szCs w:val="28"/>
              </w:rPr>
              <w:t>рь</w:t>
            </w:r>
            <w:proofErr w:type="spellEnd"/>
            <w:r>
              <w:rPr>
                <w:rFonts w:ascii="Times New Roman" w:hAnsi="Times New Roman"/>
                <w:sz w:val="28"/>
                <w:szCs w:val="28"/>
              </w:rPr>
              <w:t xml:space="preserve">, </w:t>
            </w:r>
            <w:proofErr w:type="spellStart"/>
            <w:r>
              <w:rPr>
                <w:rFonts w:ascii="Times New Roman" w:hAnsi="Times New Roman"/>
                <w:sz w:val="28"/>
                <w:szCs w:val="28"/>
              </w:rPr>
              <w:t>кл</w:t>
            </w:r>
            <w:proofErr w:type="spellEnd"/>
            <w:r>
              <w:rPr>
                <w:rFonts w:ascii="Times New Roman" w:hAnsi="Times New Roman"/>
                <w:sz w:val="28"/>
                <w:szCs w:val="28"/>
              </w:rPr>
              <w:t>. рук-ли</w:t>
            </w: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6C6B0E">
            <w:pPr>
              <w:jc w:val="center"/>
              <w:rPr>
                <w:rFonts w:ascii="Times New Roman" w:hAnsi="Times New Roman"/>
                <w:sz w:val="28"/>
                <w:szCs w:val="28"/>
              </w:rPr>
            </w:pPr>
          </w:p>
          <w:p w:rsidR="00A823B5" w:rsidRDefault="00A823B5" w:rsidP="00123B73">
            <w:pPr>
              <w:jc w:val="center"/>
              <w:rPr>
                <w:rFonts w:ascii="Times New Roman" w:hAnsi="Times New Roman"/>
                <w:sz w:val="28"/>
                <w:szCs w:val="28"/>
              </w:rPr>
            </w:pPr>
            <w:r w:rsidRPr="00A823B5">
              <w:rPr>
                <w:rFonts w:ascii="Times New Roman" w:hAnsi="Times New Roman"/>
                <w:sz w:val="28"/>
                <w:szCs w:val="28"/>
              </w:rPr>
              <w:t xml:space="preserve">Библ.- </w:t>
            </w:r>
            <w:proofErr w:type="spellStart"/>
            <w:r w:rsidRPr="00A823B5">
              <w:rPr>
                <w:rFonts w:ascii="Times New Roman" w:hAnsi="Times New Roman"/>
                <w:sz w:val="28"/>
                <w:szCs w:val="28"/>
              </w:rPr>
              <w:t>рь</w:t>
            </w:r>
            <w:proofErr w:type="spellEnd"/>
            <w:r w:rsidRPr="00A823B5">
              <w:rPr>
                <w:rFonts w:ascii="Times New Roman" w:hAnsi="Times New Roman"/>
                <w:sz w:val="28"/>
                <w:szCs w:val="28"/>
              </w:rPr>
              <w:t xml:space="preserve">, </w:t>
            </w:r>
            <w:proofErr w:type="spellStart"/>
            <w:r w:rsidRPr="00A823B5">
              <w:rPr>
                <w:rFonts w:ascii="Times New Roman" w:hAnsi="Times New Roman"/>
                <w:sz w:val="28"/>
                <w:szCs w:val="28"/>
              </w:rPr>
              <w:t>кл</w:t>
            </w:r>
            <w:proofErr w:type="spellEnd"/>
            <w:r w:rsidRPr="00A823B5">
              <w:rPr>
                <w:rFonts w:ascii="Times New Roman" w:hAnsi="Times New Roman"/>
                <w:sz w:val="28"/>
                <w:szCs w:val="28"/>
              </w:rPr>
              <w:t>. рук-ли</w:t>
            </w:r>
          </w:p>
          <w:p w:rsidR="00644FE3" w:rsidRDefault="00644FE3" w:rsidP="00123B73">
            <w:pPr>
              <w:jc w:val="center"/>
              <w:rPr>
                <w:rFonts w:ascii="Times New Roman" w:hAnsi="Times New Roman"/>
                <w:sz w:val="28"/>
                <w:szCs w:val="28"/>
              </w:rPr>
            </w:pPr>
          </w:p>
          <w:p w:rsidR="00644FE3" w:rsidRDefault="00644FE3" w:rsidP="00123B73">
            <w:pPr>
              <w:jc w:val="center"/>
              <w:rPr>
                <w:rFonts w:ascii="Times New Roman" w:hAnsi="Times New Roman"/>
                <w:sz w:val="28"/>
                <w:szCs w:val="28"/>
              </w:rPr>
            </w:pPr>
          </w:p>
          <w:p w:rsidR="00644FE3" w:rsidRDefault="00644FE3" w:rsidP="00123B73">
            <w:pPr>
              <w:jc w:val="center"/>
              <w:rPr>
                <w:rFonts w:ascii="Times New Roman" w:hAnsi="Times New Roman"/>
                <w:sz w:val="28"/>
                <w:szCs w:val="28"/>
              </w:rPr>
            </w:pPr>
          </w:p>
          <w:p w:rsidR="00644FE3" w:rsidRDefault="00644FE3" w:rsidP="00123B73">
            <w:pPr>
              <w:jc w:val="center"/>
              <w:rPr>
                <w:rFonts w:ascii="Times New Roman" w:hAnsi="Times New Roman"/>
                <w:sz w:val="28"/>
                <w:szCs w:val="28"/>
              </w:rPr>
            </w:pPr>
          </w:p>
          <w:p w:rsidR="00644FE3" w:rsidRDefault="00644FE3" w:rsidP="00123B73">
            <w:pPr>
              <w:jc w:val="center"/>
              <w:rPr>
                <w:rFonts w:ascii="Times New Roman" w:hAnsi="Times New Roman"/>
                <w:sz w:val="28"/>
                <w:szCs w:val="28"/>
              </w:rPr>
            </w:pPr>
          </w:p>
          <w:p w:rsidR="00644FE3" w:rsidRDefault="00644FE3" w:rsidP="003A64F7">
            <w:pPr>
              <w:jc w:val="center"/>
              <w:rPr>
                <w:rFonts w:ascii="Times New Roman" w:hAnsi="Times New Roman"/>
                <w:sz w:val="28"/>
                <w:szCs w:val="28"/>
              </w:rPr>
            </w:pPr>
            <w:r>
              <w:rPr>
                <w:rFonts w:ascii="Times New Roman" w:hAnsi="Times New Roman"/>
                <w:sz w:val="28"/>
                <w:szCs w:val="28"/>
              </w:rPr>
              <w:t xml:space="preserve">Библиотекарь, </w:t>
            </w:r>
            <w:proofErr w:type="spellStart"/>
            <w:r>
              <w:rPr>
                <w:rFonts w:ascii="Times New Roman" w:hAnsi="Times New Roman"/>
                <w:sz w:val="28"/>
                <w:szCs w:val="28"/>
              </w:rPr>
              <w:t>кл</w:t>
            </w:r>
            <w:proofErr w:type="spellEnd"/>
            <w:r>
              <w:rPr>
                <w:rFonts w:ascii="Times New Roman" w:hAnsi="Times New Roman"/>
                <w:sz w:val="28"/>
                <w:szCs w:val="28"/>
              </w:rPr>
              <w:t>. рук-ли</w:t>
            </w:r>
          </w:p>
          <w:p w:rsidR="003A64F7" w:rsidRDefault="003A64F7" w:rsidP="003A64F7">
            <w:pPr>
              <w:jc w:val="center"/>
              <w:rPr>
                <w:rFonts w:ascii="Times New Roman" w:hAnsi="Times New Roman"/>
                <w:sz w:val="28"/>
                <w:szCs w:val="28"/>
              </w:rPr>
            </w:pPr>
          </w:p>
          <w:p w:rsidR="003A64F7" w:rsidRDefault="003A64F7" w:rsidP="003A64F7">
            <w:pPr>
              <w:jc w:val="center"/>
              <w:rPr>
                <w:rFonts w:ascii="Times New Roman" w:hAnsi="Times New Roman"/>
                <w:sz w:val="28"/>
                <w:szCs w:val="28"/>
              </w:rPr>
            </w:pPr>
          </w:p>
          <w:p w:rsidR="003A64F7" w:rsidRDefault="003A64F7" w:rsidP="003A64F7">
            <w:pPr>
              <w:jc w:val="center"/>
              <w:rPr>
                <w:rFonts w:ascii="Times New Roman" w:hAnsi="Times New Roman"/>
                <w:sz w:val="28"/>
                <w:szCs w:val="28"/>
              </w:rPr>
            </w:pPr>
            <w:r>
              <w:rPr>
                <w:rFonts w:ascii="Times New Roman" w:hAnsi="Times New Roman"/>
                <w:sz w:val="28"/>
                <w:szCs w:val="28"/>
              </w:rPr>
              <w:t>Библиотекарь</w:t>
            </w:r>
          </w:p>
          <w:p w:rsidR="00F55763" w:rsidRDefault="00F55763" w:rsidP="003A64F7">
            <w:pPr>
              <w:jc w:val="center"/>
              <w:rPr>
                <w:rFonts w:ascii="Times New Roman" w:hAnsi="Times New Roman"/>
                <w:sz w:val="28"/>
                <w:szCs w:val="28"/>
              </w:rPr>
            </w:pPr>
          </w:p>
          <w:p w:rsidR="00F55763" w:rsidRDefault="00F55763" w:rsidP="003A64F7">
            <w:pPr>
              <w:jc w:val="center"/>
              <w:rPr>
                <w:rFonts w:ascii="Times New Roman" w:hAnsi="Times New Roman"/>
                <w:sz w:val="28"/>
                <w:szCs w:val="28"/>
              </w:rPr>
            </w:pPr>
          </w:p>
          <w:p w:rsidR="00F55763" w:rsidRDefault="00F55763" w:rsidP="003A64F7">
            <w:pPr>
              <w:jc w:val="center"/>
              <w:rPr>
                <w:rFonts w:ascii="Times New Roman" w:hAnsi="Times New Roman"/>
                <w:sz w:val="28"/>
                <w:szCs w:val="28"/>
              </w:rPr>
            </w:pPr>
          </w:p>
          <w:p w:rsidR="00F55763" w:rsidRDefault="00F55763" w:rsidP="003A64F7">
            <w:pPr>
              <w:jc w:val="center"/>
              <w:rPr>
                <w:rFonts w:ascii="Times New Roman" w:hAnsi="Times New Roman"/>
                <w:sz w:val="28"/>
                <w:szCs w:val="28"/>
              </w:rPr>
            </w:pPr>
          </w:p>
          <w:p w:rsidR="00F55763" w:rsidRDefault="00F55763" w:rsidP="003A64F7">
            <w:pPr>
              <w:jc w:val="center"/>
              <w:rPr>
                <w:rFonts w:ascii="Times New Roman" w:hAnsi="Times New Roman"/>
                <w:sz w:val="28"/>
                <w:szCs w:val="28"/>
              </w:rPr>
            </w:pPr>
            <w:r>
              <w:rPr>
                <w:rFonts w:ascii="Times New Roman" w:hAnsi="Times New Roman"/>
                <w:sz w:val="28"/>
                <w:szCs w:val="28"/>
              </w:rPr>
              <w:t>Библиотекарь</w:t>
            </w:r>
          </w:p>
          <w:p w:rsidR="00F55763" w:rsidRDefault="00F55763" w:rsidP="003A64F7">
            <w:pPr>
              <w:jc w:val="center"/>
              <w:rPr>
                <w:rFonts w:ascii="Times New Roman" w:hAnsi="Times New Roman"/>
                <w:sz w:val="28"/>
                <w:szCs w:val="28"/>
              </w:rPr>
            </w:pPr>
          </w:p>
        </w:tc>
      </w:tr>
      <w:tr w:rsidR="006C6B0E" w:rsidTr="009A4680">
        <w:trPr>
          <w:trHeight w:val="1695"/>
        </w:trPr>
        <w:tc>
          <w:tcPr>
            <w:tcW w:w="1430" w:type="dxa"/>
          </w:tcPr>
          <w:p w:rsidR="006C6B0E" w:rsidRDefault="006C6B0E" w:rsidP="006C6B0E">
            <w:pPr>
              <w:jc w:val="center"/>
              <w:rPr>
                <w:rFonts w:ascii="Times New Roman" w:hAnsi="Times New Roman"/>
                <w:sz w:val="28"/>
                <w:szCs w:val="28"/>
              </w:rPr>
            </w:pPr>
            <w:r>
              <w:rPr>
                <w:rFonts w:ascii="Times New Roman" w:hAnsi="Times New Roman"/>
                <w:sz w:val="28"/>
                <w:szCs w:val="28"/>
              </w:rPr>
              <w:t>декабрь</w:t>
            </w:r>
          </w:p>
        </w:tc>
        <w:tc>
          <w:tcPr>
            <w:tcW w:w="2222" w:type="dxa"/>
            <w:gridSpan w:val="2"/>
          </w:tcPr>
          <w:p w:rsidR="001174CD" w:rsidRDefault="001174CD" w:rsidP="00430D81">
            <w:pPr>
              <w:jc w:val="center"/>
              <w:rPr>
                <w:rFonts w:ascii="Times New Roman" w:hAnsi="Times New Roman"/>
                <w:sz w:val="28"/>
                <w:szCs w:val="28"/>
              </w:rPr>
            </w:pPr>
            <w:r>
              <w:rPr>
                <w:rFonts w:ascii="Times New Roman" w:hAnsi="Times New Roman" w:cs="Times New Roman"/>
                <w:sz w:val="28"/>
                <w:szCs w:val="28"/>
              </w:rPr>
              <w:t>КВ «</w:t>
            </w:r>
            <w:r w:rsidR="00A823B5">
              <w:rPr>
                <w:rFonts w:ascii="Times New Roman" w:hAnsi="Times New Roman" w:cs="Times New Roman"/>
                <w:sz w:val="28"/>
                <w:szCs w:val="28"/>
              </w:rPr>
              <w:t>Елка с СЮРПРИЗОМ</w:t>
            </w:r>
            <w:r>
              <w:rPr>
                <w:rFonts w:ascii="Times New Roman" w:hAnsi="Times New Roman" w:cs="Times New Roman"/>
                <w:sz w:val="28"/>
                <w:szCs w:val="28"/>
              </w:rPr>
              <w:t>»</w:t>
            </w:r>
          </w:p>
          <w:p w:rsidR="001174CD" w:rsidRDefault="001174CD" w:rsidP="00430D81">
            <w:pPr>
              <w:jc w:val="center"/>
              <w:rPr>
                <w:rFonts w:ascii="Times New Roman" w:hAnsi="Times New Roman"/>
                <w:sz w:val="28"/>
                <w:szCs w:val="28"/>
              </w:rPr>
            </w:pPr>
          </w:p>
          <w:p w:rsidR="001174CD" w:rsidRDefault="001174CD" w:rsidP="00430D81">
            <w:pPr>
              <w:jc w:val="center"/>
              <w:rPr>
                <w:rFonts w:ascii="Times New Roman" w:hAnsi="Times New Roman"/>
                <w:sz w:val="28"/>
                <w:szCs w:val="28"/>
              </w:rPr>
            </w:pPr>
          </w:p>
          <w:p w:rsidR="001174CD" w:rsidRDefault="001174CD" w:rsidP="00430D81">
            <w:pPr>
              <w:jc w:val="center"/>
              <w:rPr>
                <w:rFonts w:ascii="Times New Roman" w:hAnsi="Times New Roman"/>
                <w:sz w:val="28"/>
                <w:szCs w:val="28"/>
              </w:rPr>
            </w:pPr>
          </w:p>
          <w:p w:rsidR="001174CD" w:rsidRDefault="001174CD" w:rsidP="00430D81">
            <w:pPr>
              <w:jc w:val="center"/>
              <w:rPr>
                <w:rFonts w:ascii="Times New Roman" w:hAnsi="Times New Roman"/>
                <w:sz w:val="28"/>
                <w:szCs w:val="28"/>
              </w:rPr>
            </w:pPr>
          </w:p>
          <w:p w:rsidR="001174CD" w:rsidRDefault="001174CD" w:rsidP="00430D81">
            <w:pPr>
              <w:jc w:val="center"/>
              <w:rPr>
                <w:rFonts w:ascii="Times New Roman" w:hAnsi="Times New Roman"/>
                <w:sz w:val="28"/>
                <w:szCs w:val="28"/>
              </w:rPr>
            </w:pPr>
          </w:p>
          <w:p w:rsidR="001174CD" w:rsidRDefault="001174CD" w:rsidP="00430D81">
            <w:pPr>
              <w:jc w:val="center"/>
              <w:rPr>
                <w:rFonts w:ascii="Times New Roman" w:hAnsi="Times New Roman"/>
                <w:sz w:val="28"/>
                <w:szCs w:val="28"/>
              </w:rPr>
            </w:pPr>
          </w:p>
          <w:p w:rsidR="001174CD" w:rsidRDefault="001174CD" w:rsidP="00430D81">
            <w:pPr>
              <w:jc w:val="center"/>
              <w:rPr>
                <w:rFonts w:ascii="Times New Roman" w:hAnsi="Times New Roman"/>
                <w:sz w:val="28"/>
                <w:szCs w:val="28"/>
              </w:rPr>
            </w:pPr>
          </w:p>
          <w:p w:rsidR="00A823B5" w:rsidRDefault="00A823B5" w:rsidP="00430D81">
            <w:pPr>
              <w:jc w:val="center"/>
              <w:rPr>
                <w:rFonts w:ascii="Times New Roman" w:hAnsi="Times New Roman"/>
                <w:sz w:val="28"/>
                <w:szCs w:val="28"/>
              </w:rPr>
            </w:pPr>
          </w:p>
          <w:p w:rsidR="006C6B0E" w:rsidRDefault="00870004" w:rsidP="00430D81">
            <w:pPr>
              <w:jc w:val="center"/>
              <w:rPr>
                <w:rFonts w:ascii="Times New Roman" w:hAnsi="Times New Roman" w:cs="Times New Roman"/>
                <w:sz w:val="28"/>
                <w:szCs w:val="28"/>
              </w:rPr>
            </w:pPr>
            <w:r>
              <w:rPr>
                <w:rFonts w:ascii="Times New Roman" w:hAnsi="Times New Roman"/>
                <w:sz w:val="28"/>
                <w:szCs w:val="28"/>
              </w:rPr>
              <w:t xml:space="preserve">КВ «Слово о писателе» </w:t>
            </w:r>
            <w:r w:rsidR="00430D81" w:rsidRPr="00870004">
              <w:rPr>
                <w:rFonts w:ascii="Times New Roman" w:hAnsi="Times New Roman"/>
                <w:i/>
                <w:sz w:val="28"/>
                <w:szCs w:val="28"/>
              </w:rPr>
              <w:t xml:space="preserve">к юбилею </w:t>
            </w:r>
            <w:r w:rsidR="00430D81" w:rsidRPr="00870004">
              <w:rPr>
                <w:rFonts w:ascii="Times New Roman" w:hAnsi="Times New Roman" w:cs="Times New Roman"/>
                <w:i/>
                <w:sz w:val="28"/>
                <w:szCs w:val="28"/>
              </w:rPr>
              <w:t xml:space="preserve">(200 лет) поэта </w:t>
            </w:r>
            <w:r w:rsidR="00A823B5" w:rsidRPr="00870004">
              <w:rPr>
                <w:rFonts w:ascii="Times New Roman" w:hAnsi="Times New Roman" w:cs="Times New Roman"/>
                <w:i/>
                <w:sz w:val="28"/>
                <w:szCs w:val="28"/>
              </w:rPr>
              <w:t>Н.А.Некрасова</w:t>
            </w:r>
          </w:p>
          <w:p w:rsidR="001174CD" w:rsidRDefault="001174CD" w:rsidP="00430D81">
            <w:pPr>
              <w:jc w:val="center"/>
              <w:rPr>
                <w:rFonts w:ascii="Times New Roman" w:hAnsi="Times New Roman"/>
                <w:sz w:val="28"/>
                <w:szCs w:val="28"/>
              </w:rPr>
            </w:pPr>
          </w:p>
        </w:tc>
        <w:tc>
          <w:tcPr>
            <w:tcW w:w="2317" w:type="dxa"/>
          </w:tcPr>
          <w:p w:rsidR="006C6B0E" w:rsidRDefault="001174CD" w:rsidP="006C6B0E">
            <w:pPr>
              <w:rPr>
                <w:rFonts w:ascii="Times New Roman" w:hAnsi="Times New Roman" w:cs="Times New Roman"/>
                <w:sz w:val="28"/>
                <w:szCs w:val="28"/>
              </w:rPr>
            </w:pPr>
            <w:r>
              <w:rPr>
                <w:rFonts w:ascii="Times New Roman" w:hAnsi="Times New Roman"/>
                <w:sz w:val="28"/>
                <w:szCs w:val="28"/>
              </w:rPr>
              <w:lastRenderedPageBreak/>
              <w:t>Акция «</w:t>
            </w:r>
            <w:r>
              <w:rPr>
                <w:rFonts w:ascii="Times New Roman" w:hAnsi="Times New Roman"/>
                <w:i/>
                <w:sz w:val="28"/>
                <w:szCs w:val="28"/>
              </w:rPr>
              <w:t>Живи, книга!</w:t>
            </w:r>
            <w:r>
              <w:rPr>
                <w:rFonts w:ascii="Times New Roman" w:hAnsi="Times New Roman"/>
                <w:sz w:val="28"/>
                <w:szCs w:val="28"/>
              </w:rPr>
              <w:t xml:space="preserve">», </w:t>
            </w:r>
            <w:r w:rsidRPr="001174CD">
              <w:rPr>
                <w:rFonts w:ascii="Times New Roman" w:hAnsi="Times New Roman" w:cs="Times New Roman"/>
                <w:sz w:val="28"/>
                <w:szCs w:val="28"/>
              </w:rPr>
              <w:t>в День добровольца (вол</w:t>
            </w:r>
            <w:r w:rsidR="002242FB">
              <w:rPr>
                <w:rFonts w:ascii="Times New Roman" w:hAnsi="Times New Roman" w:cs="Times New Roman"/>
                <w:sz w:val="28"/>
                <w:szCs w:val="28"/>
              </w:rPr>
              <w:t>онтёра) 5 декабря, установленного</w:t>
            </w:r>
            <w:r w:rsidRPr="001174CD">
              <w:rPr>
                <w:rFonts w:ascii="Times New Roman" w:hAnsi="Times New Roman" w:cs="Times New Roman"/>
                <w:sz w:val="28"/>
                <w:szCs w:val="28"/>
              </w:rPr>
              <w:t xml:space="preserve"> Указом Президента РФ № 572 от 27 ноября 2017 года</w:t>
            </w: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644FE3" w:rsidRDefault="00644FE3" w:rsidP="006C6B0E">
            <w:pPr>
              <w:rPr>
                <w:rFonts w:ascii="Times New Roman" w:hAnsi="Times New Roman" w:cs="Times New Roman"/>
                <w:sz w:val="28"/>
                <w:szCs w:val="28"/>
              </w:rPr>
            </w:pPr>
          </w:p>
          <w:p w:rsidR="001174CD" w:rsidRDefault="001174CD" w:rsidP="006C6B0E">
            <w:pPr>
              <w:rPr>
                <w:rFonts w:ascii="Times New Roman" w:hAnsi="Times New Roman" w:cs="Times New Roman"/>
                <w:sz w:val="28"/>
                <w:szCs w:val="28"/>
              </w:rPr>
            </w:pPr>
          </w:p>
          <w:p w:rsidR="001174CD" w:rsidRDefault="001174CD" w:rsidP="006C6B0E">
            <w:pPr>
              <w:rPr>
                <w:rFonts w:ascii="Times New Roman" w:hAnsi="Times New Roman" w:cs="Times New Roman"/>
                <w:sz w:val="28"/>
                <w:szCs w:val="28"/>
              </w:rPr>
            </w:pPr>
          </w:p>
          <w:p w:rsidR="001174CD" w:rsidRDefault="001174CD"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tc>
        <w:tc>
          <w:tcPr>
            <w:tcW w:w="2343" w:type="dxa"/>
          </w:tcPr>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C430A" w:rsidRDefault="003A64F7" w:rsidP="006C6B0E">
            <w:pPr>
              <w:jc w:val="center"/>
              <w:rPr>
                <w:rFonts w:ascii="Times New Roman" w:hAnsi="Times New Roman" w:cs="Times New Roman"/>
                <w:sz w:val="28"/>
                <w:szCs w:val="28"/>
              </w:rPr>
            </w:pPr>
            <w:r>
              <w:rPr>
                <w:rFonts w:ascii="Times New Roman" w:hAnsi="Times New Roman" w:cs="Times New Roman"/>
                <w:sz w:val="28"/>
                <w:szCs w:val="28"/>
              </w:rPr>
              <w:t>И</w:t>
            </w:r>
            <w:r w:rsidRPr="00AE4390">
              <w:rPr>
                <w:rFonts w:ascii="Times New Roman" w:hAnsi="Times New Roman" w:cs="Times New Roman"/>
                <w:sz w:val="28"/>
                <w:szCs w:val="28"/>
              </w:rPr>
              <w:t xml:space="preserve">нтерактивная игра «Исторический портрет князя </w:t>
            </w:r>
            <w:proofErr w:type="spellStart"/>
            <w:r w:rsidRPr="00AE4390">
              <w:rPr>
                <w:rFonts w:ascii="Times New Roman" w:hAnsi="Times New Roman" w:cs="Times New Roman"/>
                <w:sz w:val="28"/>
                <w:szCs w:val="28"/>
              </w:rPr>
              <w:t>А.Невского</w:t>
            </w:r>
            <w:proofErr w:type="spellEnd"/>
            <w:r w:rsidRPr="00AE4390">
              <w:rPr>
                <w:rFonts w:ascii="Times New Roman" w:hAnsi="Times New Roman" w:cs="Times New Roman"/>
                <w:sz w:val="28"/>
                <w:szCs w:val="28"/>
              </w:rPr>
              <w:t xml:space="preserve">» 4-6 </w:t>
            </w:r>
            <w:proofErr w:type="spellStart"/>
            <w:r w:rsidRPr="00AE4390">
              <w:rPr>
                <w:rFonts w:ascii="Times New Roman" w:hAnsi="Times New Roman" w:cs="Times New Roman"/>
                <w:sz w:val="28"/>
                <w:szCs w:val="28"/>
              </w:rPr>
              <w:t>кл</w:t>
            </w:r>
            <w:proofErr w:type="spellEnd"/>
            <w:r>
              <w:rPr>
                <w:rFonts w:ascii="Times New Roman" w:hAnsi="Times New Roman" w:cs="Times New Roman"/>
                <w:sz w:val="28"/>
                <w:szCs w:val="28"/>
              </w:rPr>
              <w:t>.</w:t>
            </w:r>
          </w:p>
          <w:p w:rsidR="003A64F7" w:rsidRDefault="003A64F7" w:rsidP="006C6B0E">
            <w:pPr>
              <w:jc w:val="center"/>
              <w:rPr>
                <w:rFonts w:ascii="Times New Roman" w:hAnsi="Times New Roman" w:cs="Times New Roman"/>
                <w:sz w:val="28"/>
                <w:szCs w:val="28"/>
              </w:rPr>
            </w:pPr>
          </w:p>
          <w:p w:rsidR="003A64F7" w:rsidRDefault="003A64F7" w:rsidP="003A64F7">
            <w:pPr>
              <w:rPr>
                <w:rFonts w:ascii="Times New Roman" w:hAnsi="Times New Roman" w:cs="Times New Roman"/>
                <w:sz w:val="28"/>
                <w:szCs w:val="28"/>
              </w:rPr>
            </w:pPr>
            <w:proofErr w:type="spellStart"/>
            <w:r w:rsidRPr="00AE4390">
              <w:rPr>
                <w:rFonts w:ascii="Times New Roman" w:hAnsi="Times New Roman" w:cs="Times New Roman"/>
                <w:sz w:val="28"/>
                <w:szCs w:val="28"/>
              </w:rPr>
              <w:t>Квест</w:t>
            </w:r>
            <w:proofErr w:type="spellEnd"/>
            <w:r w:rsidRPr="00AE4390">
              <w:rPr>
                <w:rFonts w:ascii="Times New Roman" w:hAnsi="Times New Roman" w:cs="Times New Roman"/>
                <w:sz w:val="28"/>
                <w:szCs w:val="28"/>
              </w:rPr>
              <w:t xml:space="preserve"> для дошкольников «</w:t>
            </w:r>
            <w:r>
              <w:rPr>
                <w:rFonts w:ascii="Times New Roman" w:hAnsi="Times New Roman" w:cs="Times New Roman"/>
                <w:sz w:val="28"/>
                <w:szCs w:val="28"/>
              </w:rPr>
              <w:t>По следам Деда М</w:t>
            </w:r>
            <w:r w:rsidRPr="00AE4390">
              <w:rPr>
                <w:rFonts w:ascii="Times New Roman" w:hAnsi="Times New Roman" w:cs="Times New Roman"/>
                <w:sz w:val="28"/>
                <w:szCs w:val="28"/>
              </w:rPr>
              <w:t xml:space="preserve">ороза»» 1-4 </w:t>
            </w:r>
            <w:proofErr w:type="spellStart"/>
            <w:r w:rsidRPr="00AE4390">
              <w:rPr>
                <w:rFonts w:ascii="Times New Roman" w:hAnsi="Times New Roman" w:cs="Times New Roman"/>
                <w:sz w:val="28"/>
                <w:szCs w:val="28"/>
              </w:rPr>
              <w:t>кл</w:t>
            </w:r>
            <w:proofErr w:type="spellEnd"/>
            <w:r>
              <w:rPr>
                <w:rFonts w:ascii="Times New Roman" w:hAnsi="Times New Roman" w:cs="Times New Roman"/>
                <w:sz w:val="28"/>
                <w:szCs w:val="28"/>
              </w:rPr>
              <w:t>.</w:t>
            </w:r>
          </w:p>
          <w:p w:rsidR="003A64F7" w:rsidRDefault="003A64F7" w:rsidP="003A64F7">
            <w:pPr>
              <w:rPr>
                <w:rFonts w:ascii="Times New Roman" w:hAnsi="Times New Roman" w:cs="Times New Roman"/>
                <w:sz w:val="28"/>
                <w:szCs w:val="28"/>
              </w:rPr>
            </w:pPr>
          </w:p>
          <w:p w:rsidR="003A64F7" w:rsidRDefault="003A64F7" w:rsidP="003A64F7">
            <w:pPr>
              <w:rPr>
                <w:rFonts w:ascii="Times New Roman" w:hAnsi="Times New Roman" w:cs="Times New Roman"/>
                <w:sz w:val="28"/>
                <w:szCs w:val="28"/>
              </w:rPr>
            </w:pPr>
          </w:p>
          <w:p w:rsidR="003A64F7" w:rsidRDefault="003A64F7" w:rsidP="003A64F7">
            <w:pPr>
              <w:rPr>
                <w:rFonts w:ascii="Times New Roman" w:hAnsi="Times New Roman" w:cs="Times New Roman"/>
                <w:sz w:val="28"/>
                <w:szCs w:val="28"/>
              </w:rPr>
            </w:pPr>
          </w:p>
          <w:p w:rsidR="003A64F7" w:rsidRDefault="003A64F7" w:rsidP="003A64F7">
            <w:pPr>
              <w:rPr>
                <w:rFonts w:ascii="Times New Roman" w:hAnsi="Times New Roman" w:cs="Times New Roman"/>
                <w:sz w:val="28"/>
                <w:szCs w:val="28"/>
              </w:rPr>
            </w:pPr>
          </w:p>
          <w:p w:rsidR="003A64F7" w:rsidRDefault="003A64F7" w:rsidP="003A64F7">
            <w:pPr>
              <w:rPr>
                <w:rFonts w:ascii="Times New Roman" w:hAnsi="Times New Roman" w:cs="Times New Roman"/>
                <w:sz w:val="28"/>
                <w:szCs w:val="28"/>
              </w:rPr>
            </w:pPr>
            <w:r>
              <w:rPr>
                <w:rFonts w:ascii="Times New Roman" w:hAnsi="Times New Roman" w:cs="Times New Roman"/>
                <w:sz w:val="28"/>
                <w:szCs w:val="28"/>
              </w:rPr>
              <w:t xml:space="preserve">Реализация сетевого проекта </w:t>
            </w:r>
          </w:p>
          <w:p w:rsidR="003A64F7" w:rsidRDefault="003A64F7" w:rsidP="003A64F7">
            <w:pPr>
              <w:rPr>
                <w:rFonts w:ascii="Times New Roman" w:hAnsi="Times New Roman" w:cs="Times New Roman"/>
                <w:sz w:val="28"/>
                <w:szCs w:val="28"/>
              </w:rPr>
            </w:pPr>
            <w:r w:rsidRPr="00AE4390">
              <w:rPr>
                <w:rFonts w:ascii="Times New Roman" w:hAnsi="Times New Roman" w:cs="Times New Roman"/>
                <w:sz w:val="28"/>
                <w:szCs w:val="28"/>
              </w:rPr>
              <w:t>-«Не хлебом единым жив человек» (2022 – год народного искусства и нематериального культурного наследия народов РФ)</w:t>
            </w:r>
          </w:p>
          <w:p w:rsidR="000D6212" w:rsidRDefault="000D6212" w:rsidP="003A64F7">
            <w:pPr>
              <w:rPr>
                <w:rFonts w:ascii="Times New Roman" w:hAnsi="Times New Roman" w:cs="Times New Roman"/>
                <w:sz w:val="28"/>
                <w:szCs w:val="28"/>
              </w:rPr>
            </w:pPr>
          </w:p>
          <w:p w:rsidR="000D6212" w:rsidRPr="00AE4390" w:rsidRDefault="000D6212" w:rsidP="003A64F7">
            <w:pPr>
              <w:rPr>
                <w:rFonts w:ascii="Times New Roman" w:hAnsi="Times New Roman" w:cs="Times New Roman"/>
                <w:sz w:val="28"/>
                <w:szCs w:val="28"/>
              </w:rPr>
            </w:pPr>
            <w:r w:rsidRPr="00AE4390">
              <w:rPr>
                <w:rFonts w:ascii="Times New Roman" w:hAnsi="Times New Roman" w:cs="Times New Roman"/>
                <w:sz w:val="28"/>
                <w:szCs w:val="28"/>
              </w:rPr>
              <w:t>аудиогид «Советы психолога»</w:t>
            </w:r>
          </w:p>
          <w:p w:rsidR="003A64F7" w:rsidRPr="006C430A" w:rsidRDefault="003A64F7" w:rsidP="003A64F7">
            <w:pPr>
              <w:rPr>
                <w:rFonts w:ascii="Times New Roman" w:hAnsi="Times New Roman"/>
                <w:b/>
                <w:color w:val="C00000"/>
                <w:sz w:val="28"/>
                <w:szCs w:val="28"/>
              </w:rPr>
            </w:pPr>
          </w:p>
        </w:tc>
        <w:tc>
          <w:tcPr>
            <w:tcW w:w="1171" w:type="dxa"/>
          </w:tcPr>
          <w:p w:rsidR="006C6B0E" w:rsidRDefault="006C6B0E" w:rsidP="006C6B0E">
            <w:pPr>
              <w:jc w:val="center"/>
              <w:rPr>
                <w:rFonts w:ascii="Times New Roman" w:hAnsi="Times New Roman"/>
                <w:sz w:val="28"/>
                <w:szCs w:val="28"/>
              </w:rPr>
            </w:pPr>
            <w:r>
              <w:rPr>
                <w:rFonts w:ascii="Times New Roman" w:hAnsi="Times New Roman"/>
                <w:sz w:val="28"/>
                <w:szCs w:val="28"/>
              </w:rPr>
              <w:lastRenderedPageBreak/>
              <w:t>1-11кл.</w:t>
            </w: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r>
              <w:rPr>
                <w:rFonts w:ascii="Times New Roman" w:hAnsi="Times New Roman"/>
                <w:sz w:val="28"/>
                <w:szCs w:val="28"/>
              </w:rPr>
              <w:t>6-9кл.</w:t>
            </w: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3A64F7" w:rsidP="006C6B0E">
            <w:pPr>
              <w:jc w:val="center"/>
              <w:rPr>
                <w:rFonts w:ascii="Times New Roman" w:hAnsi="Times New Roman"/>
                <w:sz w:val="28"/>
                <w:szCs w:val="28"/>
              </w:rPr>
            </w:pPr>
            <w:r>
              <w:rPr>
                <w:rFonts w:ascii="Times New Roman" w:hAnsi="Times New Roman"/>
                <w:sz w:val="28"/>
                <w:szCs w:val="28"/>
              </w:rPr>
              <w:t>4</w:t>
            </w:r>
            <w:r w:rsidR="00644FE3">
              <w:rPr>
                <w:rFonts w:ascii="Times New Roman" w:hAnsi="Times New Roman"/>
                <w:sz w:val="28"/>
                <w:szCs w:val="28"/>
              </w:rPr>
              <w:t xml:space="preserve">-6 </w:t>
            </w:r>
            <w:proofErr w:type="spellStart"/>
            <w:r w:rsidR="00644FE3">
              <w:rPr>
                <w:rFonts w:ascii="Times New Roman" w:hAnsi="Times New Roman"/>
                <w:sz w:val="28"/>
                <w:szCs w:val="28"/>
              </w:rPr>
              <w:t>кл</w:t>
            </w:r>
            <w:proofErr w:type="spellEnd"/>
            <w:r w:rsidR="00644FE3">
              <w:rPr>
                <w:rFonts w:ascii="Times New Roman" w:hAnsi="Times New Roman"/>
                <w:sz w:val="28"/>
                <w:szCs w:val="28"/>
              </w:rPr>
              <w:t>.</w:t>
            </w: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3A64F7" w:rsidP="006C6B0E">
            <w:pPr>
              <w:jc w:val="center"/>
              <w:rPr>
                <w:rFonts w:ascii="Times New Roman" w:hAnsi="Times New Roman"/>
                <w:sz w:val="28"/>
                <w:szCs w:val="28"/>
              </w:rPr>
            </w:pPr>
            <w:r>
              <w:rPr>
                <w:rFonts w:ascii="Times New Roman" w:hAnsi="Times New Roman"/>
                <w:sz w:val="28"/>
                <w:szCs w:val="28"/>
              </w:rPr>
              <w:t>1-4</w:t>
            </w:r>
            <w:r w:rsidR="00644FE3">
              <w:rPr>
                <w:rFonts w:ascii="Times New Roman" w:hAnsi="Times New Roman"/>
                <w:sz w:val="28"/>
                <w:szCs w:val="28"/>
              </w:rPr>
              <w:t xml:space="preserve"> </w:t>
            </w:r>
            <w:proofErr w:type="spellStart"/>
            <w:r w:rsidR="00644FE3">
              <w:rPr>
                <w:rFonts w:ascii="Times New Roman" w:hAnsi="Times New Roman"/>
                <w:sz w:val="28"/>
                <w:szCs w:val="28"/>
              </w:rPr>
              <w:t>кл</w:t>
            </w:r>
            <w:proofErr w:type="spellEnd"/>
            <w:r w:rsidR="00644FE3">
              <w:rPr>
                <w:rFonts w:ascii="Times New Roman" w:hAnsi="Times New Roman"/>
                <w:sz w:val="28"/>
                <w:szCs w:val="28"/>
              </w:rPr>
              <w:t>.</w:t>
            </w:r>
          </w:p>
          <w:p w:rsidR="003A64F7" w:rsidRDefault="003A64F7" w:rsidP="006C6B0E">
            <w:pPr>
              <w:jc w:val="center"/>
              <w:rPr>
                <w:rFonts w:ascii="Times New Roman" w:hAnsi="Times New Roman"/>
                <w:sz w:val="28"/>
                <w:szCs w:val="28"/>
              </w:rPr>
            </w:pPr>
          </w:p>
          <w:p w:rsidR="003A64F7" w:rsidRDefault="003A64F7" w:rsidP="006C6B0E">
            <w:pPr>
              <w:jc w:val="center"/>
              <w:rPr>
                <w:rFonts w:ascii="Times New Roman" w:hAnsi="Times New Roman"/>
                <w:sz w:val="28"/>
                <w:szCs w:val="28"/>
              </w:rPr>
            </w:pPr>
          </w:p>
          <w:p w:rsidR="003A64F7" w:rsidRDefault="003A64F7" w:rsidP="006C6B0E">
            <w:pPr>
              <w:jc w:val="center"/>
              <w:rPr>
                <w:rFonts w:ascii="Times New Roman" w:hAnsi="Times New Roman"/>
                <w:sz w:val="28"/>
                <w:szCs w:val="28"/>
              </w:rPr>
            </w:pPr>
          </w:p>
          <w:p w:rsidR="003A64F7" w:rsidRDefault="003A64F7" w:rsidP="006C6B0E">
            <w:pPr>
              <w:jc w:val="center"/>
              <w:rPr>
                <w:rFonts w:ascii="Times New Roman" w:hAnsi="Times New Roman"/>
                <w:sz w:val="28"/>
                <w:szCs w:val="28"/>
              </w:rPr>
            </w:pPr>
          </w:p>
          <w:p w:rsidR="003A64F7" w:rsidRDefault="003A64F7" w:rsidP="006C6B0E">
            <w:pPr>
              <w:jc w:val="center"/>
              <w:rPr>
                <w:rFonts w:ascii="Times New Roman" w:hAnsi="Times New Roman"/>
                <w:sz w:val="28"/>
                <w:szCs w:val="28"/>
              </w:rPr>
            </w:pPr>
          </w:p>
          <w:p w:rsidR="003A64F7" w:rsidRDefault="003A64F7" w:rsidP="006C6B0E">
            <w:pPr>
              <w:jc w:val="center"/>
              <w:rPr>
                <w:rFonts w:ascii="Times New Roman" w:hAnsi="Times New Roman"/>
                <w:sz w:val="28"/>
                <w:szCs w:val="28"/>
              </w:rPr>
            </w:pPr>
          </w:p>
          <w:p w:rsidR="003A64F7" w:rsidRDefault="003A64F7" w:rsidP="006C6B0E">
            <w:pPr>
              <w:jc w:val="center"/>
              <w:rPr>
                <w:rFonts w:ascii="Times New Roman" w:hAnsi="Times New Roman"/>
                <w:sz w:val="28"/>
                <w:szCs w:val="28"/>
              </w:rPr>
            </w:pPr>
          </w:p>
          <w:p w:rsidR="003A64F7" w:rsidRDefault="003A64F7" w:rsidP="006C6B0E">
            <w:pPr>
              <w:jc w:val="center"/>
              <w:rPr>
                <w:rFonts w:ascii="Times New Roman" w:hAnsi="Times New Roman"/>
                <w:sz w:val="28"/>
                <w:szCs w:val="28"/>
              </w:rPr>
            </w:pPr>
            <w:r>
              <w:rPr>
                <w:rFonts w:ascii="Times New Roman" w:hAnsi="Times New Roman"/>
                <w:sz w:val="28"/>
                <w:szCs w:val="28"/>
              </w:rPr>
              <w:t>7-9кл.</w:t>
            </w: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w:t>
            </w:r>
            <w:proofErr w:type="spellEnd"/>
            <w:r>
              <w:rPr>
                <w:rFonts w:ascii="Times New Roman" w:hAnsi="Times New Roman"/>
                <w:sz w:val="28"/>
                <w:szCs w:val="28"/>
              </w:rPr>
              <w:t>.</w:t>
            </w: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870004">
            <w:pPr>
              <w:jc w:val="center"/>
              <w:rPr>
                <w:rFonts w:ascii="Times New Roman" w:hAnsi="Times New Roman"/>
                <w:sz w:val="28"/>
                <w:szCs w:val="28"/>
              </w:rPr>
            </w:pPr>
          </w:p>
        </w:tc>
        <w:tc>
          <w:tcPr>
            <w:tcW w:w="1318" w:type="dxa"/>
          </w:tcPr>
          <w:p w:rsidR="006C6B0E" w:rsidRDefault="006C6B0E" w:rsidP="006C6B0E">
            <w:pPr>
              <w:jc w:val="center"/>
              <w:rPr>
                <w:rFonts w:ascii="Times New Roman" w:hAnsi="Times New Roman"/>
                <w:sz w:val="28"/>
                <w:szCs w:val="28"/>
              </w:rPr>
            </w:pPr>
            <w:r>
              <w:rPr>
                <w:rFonts w:ascii="Times New Roman" w:hAnsi="Times New Roman"/>
                <w:sz w:val="28"/>
                <w:szCs w:val="28"/>
              </w:rPr>
              <w:lastRenderedPageBreak/>
              <w:t>Библ.-</w:t>
            </w:r>
            <w:proofErr w:type="spellStart"/>
            <w:r>
              <w:rPr>
                <w:rFonts w:ascii="Times New Roman" w:hAnsi="Times New Roman"/>
                <w:sz w:val="28"/>
                <w:szCs w:val="28"/>
              </w:rPr>
              <w:t>рь</w:t>
            </w:r>
            <w:proofErr w:type="spellEnd"/>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p>
          <w:p w:rsidR="001174CD" w:rsidRDefault="001174CD" w:rsidP="006C6B0E">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44FE3">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r w:rsidRPr="00644FE3">
              <w:rPr>
                <w:rFonts w:ascii="Times New Roman" w:hAnsi="Times New Roman"/>
                <w:sz w:val="28"/>
                <w:szCs w:val="28"/>
              </w:rPr>
              <w:t xml:space="preserve">Библиотекарь, волонтеры чтения, </w:t>
            </w:r>
            <w:proofErr w:type="spellStart"/>
            <w:r w:rsidRPr="00644FE3">
              <w:rPr>
                <w:rFonts w:ascii="Times New Roman" w:hAnsi="Times New Roman"/>
                <w:sz w:val="28"/>
                <w:szCs w:val="28"/>
              </w:rPr>
              <w:t>кл</w:t>
            </w:r>
            <w:proofErr w:type="spellEnd"/>
            <w:r w:rsidRPr="00644FE3">
              <w:rPr>
                <w:rFonts w:ascii="Times New Roman" w:hAnsi="Times New Roman"/>
                <w:sz w:val="28"/>
                <w:szCs w:val="28"/>
              </w:rPr>
              <w:t>. рук-ли</w:t>
            </w:r>
          </w:p>
          <w:p w:rsidR="003A64F7" w:rsidRDefault="003A64F7" w:rsidP="006C6B0E">
            <w:pPr>
              <w:jc w:val="center"/>
              <w:rPr>
                <w:rFonts w:ascii="Times New Roman" w:hAnsi="Times New Roman"/>
                <w:sz w:val="28"/>
                <w:szCs w:val="28"/>
              </w:rPr>
            </w:pPr>
          </w:p>
          <w:p w:rsidR="003A64F7" w:rsidRDefault="003A64F7" w:rsidP="006C6B0E">
            <w:pPr>
              <w:jc w:val="center"/>
              <w:rPr>
                <w:rFonts w:ascii="Times New Roman" w:hAnsi="Times New Roman"/>
                <w:sz w:val="28"/>
                <w:szCs w:val="28"/>
              </w:rPr>
            </w:pPr>
            <w:r>
              <w:rPr>
                <w:rFonts w:ascii="Times New Roman" w:hAnsi="Times New Roman"/>
                <w:sz w:val="28"/>
                <w:szCs w:val="28"/>
              </w:rPr>
              <w:t xml:space="preserve">Библиотекарь, </w:t>
            </w:r>
            <w:proofErr w:type="spellStart"/>
            <w:proofErr w:type="gramStart"/>
            <w:r>
              <w:rPr>
                <w:rFonts w:ascii="Times New Roman" w:hAnsi="Times New Roman"/>
                <w:sz w:val="28"/>
                <w:szCs w:val="28"/>
              </w:rPr>
              <w:t>кл.рук</w:t>
            </w:r>
            <w:proofErr w:type="spellEnd"/>
            <w:proofErr w:type="gramEnd"/>
            <w:r>
              <w:rPr>
                <w:rFonts w:ascii="Times New Roman" w:hAnsi="Times New Roman"/>
                <w:sz w:val="28"/>
                <w:szCs w:val="28"/>
              </w:rPr>
              <w:t>-ли</w:t>
            </w:r>
          </w:p>
          <w:p w:rsidR="00644FE3" w:rsidRDefault="00644FE3"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r>
              <w:rPr>
                <w:rFonts w:ascii="Times New Roman" w:hAnsi="Times New Roman"/>
                <w:sz w:val="28"/>
                <w:szCs w:val="28"/>
              </w:rPr>
              <w:t>Библиотекарь</w:t>
            </w:r>
          </w:p>
          <w:p w:rsidR="000D6212" w:rsidRDefault="000D6212" w:rsidP="006C6B0E">
            <w:pPr>
              <w:jc w:val="center"/>
              <w:rPr>
                <w:rFonts w:ascii="Times New Roman" w:hAnsi="Times New Roman"/>
                <w:sz w:val="28"/>
                <w:szCs w:val="28"/>
              </w:rPr>
            </w:pPr>
          </w:p>
          <w:p w:rsidR="000D6212" w:rsidRDefault="000D6212" w:rsidP="006C6B0E">
            <w:pPr>
              <w:jc w:val="center"/>
              <w:rPr>
                <w:rFonts w:ascii="Times New Roman" w:hAnsi="Times New Roman"/>
                <w:sz w:val="28"/>
                <w:szCs w:val="28"/>
              </w:rPr>
            </w:pPr>
          </w:p>
          <w:p w:rsidR="000D6212" w:rsidRDefault="000D6212" w:rsidP="00870004">
            <w:pPr>
              <w:jc w:val="center"/>
              <w:rPr>
                <w:rFonts w:ascii="Times New Roman" w:hAnsi="Times New Roman"/>
                <w:sz w:val="28"/>
                <w:szCs w:val="28"/>
              </w:rPr>
            </w:pPr>
          </w:p>
        </w:tc>
      </w:tr>
      <w:tr w:rsidR="006C6B0E" w:rsidTr="009A4680">
        <w:trPr>
          <w:trHeight w:val="223"/>
        </w:trPr>
        <w:tc>
          <w:tcPr>
            <w:tcW w:w="1430" w:type="dxa"/>
          </w:tcPr>
          <w:p w:rsidR="006C6B0E" w:rsidRDefault="006C6B0E" w:rsidP="006C6B0E">
            <w:pPr>
              <w:jc w:val="center"/>
              <w:rPr>
                <w:rFonts w:ascii="Times New Roman" w:hAnsi="Times New Roman"/>
                <w:sz w:val="28"/>
                <w:szCs w:val="28"/>
              </w:rPr>
            </w:pPr>
            <w:r>
              <w:rPr>
                <w:rFonts w:ascii="Times New Roman" w:hAnsi="Times New Roman"/>
                <w:sz w:val="28"/>
                <w:szCs w:val="28"/>
              </w:rPr>
              <w:lastRenderedPageBreak/>
              <w:t>январь</w:t>
            </w:r>
          </w:p>
        </w:tc>
        <w:tc>
          <w:tcPr>
            <w:tcW w:w="2222" w:type="dxa"/>
            <w:gridSpan w:val="2"/>
          </w:tcPr>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6C6B0E" w:rsidRDefault="00644FE3" w:rsidP="006C6B0E">
            <w:pPr>
              <w:jc w:val="center"/>
              <w:rPr>
                <w:rFonts w:ascii="Times New Roman" w:hAnsi="Times New Roman"/>
                <w:sz w:val="28"/>
                <w:szCs w:val="28"/>
              </w:rPr>
            </w:pPr>
            <w:r>
              <w:rPr>
                <w:rFonts w:ascii="Times New Roman" w:hAnsi="Times New Roman"/>
                <w:sz w:val="28"/>
                <w:szCs w:val="28"/>
              </w:rPr>
              <w:t>КВ</w:t>
            </w:r>
            <w:r w:rsidR="00973E03">
              <w:rPr>
                <w:rFonts w:ascii="Times New Roman" w:hAnsi="Times New Roman"/>
                <w:sz w:val="28"/>
                <w:szCs w:val="28"/>
              </w:rPr>
              <w:t xml:space="preserve">-викторина одной книги     </w:t>
            </w:r>
            <w:r>
              <w:rPr>
                <w:rFonts w:ascii="Times New Roman" w:hAnsi="Times New Roman"/>
                <w:sz w:val="28"/>
                <w:szCs w:val="28"/>
              </w:rPr>
              <w:t>«</w:t>
            </w:r>
            <w:r w:rsidR="00973E03">
              <w:rPr>
                <w:rFonts w:ascii="Times New Roman" w:hAnsi="Times New Roman"/>
                <w:sz w:val="28"/>
                <w:szCs w:val="28"/>
              </w:rPr>
              <w:t xml:space="preserve">Сын полка» </w:t>
            </w:r>
          </w:p>
        </w:tc>
        <w:tc>
          <w:tcPr>
            <w:tcW w:w="2317" w:type="dxa"/>
          </w:tcPr>
          <w:p w:rsidR="00973E03" w:rsidRDefault="000D6212" w:rsidP="00644FE3">
            <w:pPr>
              <w:rPr>
                <w:rFonts w:ascii="Times New Roman" w:hAnsi="Times New Roman"/>
                <w:sz w:val="28"/>
                <w:szCs w:val="28"/>
              </w:rPr>
            </w:pPr>
            <w:r>
              <w:rPr>
                <w:rFonts w:ascii="Times New Roman" w:hAnsi="Times New Roman" w:cs="Times New Roman"/>
                <w:sz w:val="28"/>
                <w:szCs w:val="28"/>
              </w:rPr>
              <w:t xml:space="preserve">Акция </w:t>
            </w:r>
            <w:r w:rsidRPr="00AE4390">
              <w:rPr>
                <w:rFonts w:ascii="Times New Roman" w:hAnsi="Times New Roman" w:cs="Times New Roman"/>
                <w:sz w:val="28"/>
                <w:szCs w:val="28"/>
              </w:rPr>
              <w:t>«Пословица недаром молвится»</w:t>
            </w:r>
            <w:r>
              <w:rPr>
                <w:rFonts w:ascii="Times New Roman" w:hAnsi="Times New Roman" w:cs="Times New Roman"/>
                <w:sz w:val="28"/>
                <w:szCs w:val="28"/>
              </w:rPr>
              <w:t xml:space="preserve"> (</w:t>
            </w:r>
            <w:r w:rsidRPr="00AE4390">
              <w:rPr>
                <w:rFonts w:ascii="Times New Roman" w:hAnsi="Times New Roman" w:cs="Times New Roman"/>
                <w:sz w:val="28"/>
                <w:szCs w:val="28"/>
              </w:rPr>
              <w:t xml:space="preserve">к юбилею В.И.Даля) </w:t>
            </w:r>
          </w:p>
          <w:p w:rsidR="00973E03" w:rsidRDefault="00973E03" w:rsidP="00644FE3">
            <w:pPr>
              <w:rPr>
                <w:rFonts w:ascii="Times New Roman" w:hAnsi="Times New Roman"/>
                <w:sz w:val="28"/>
                <w:szCs w:val="28"/>
              </w:rPr>
            </w:pPr>
          </w:p>
          <w:p w:rsidR="00973E03" w:rsidRDefault="00973E03" w:rsidP="00644FE3">
            <w:pPr>
              <w:rPr>
                <w:rFonts w:ascii="Times New Roman" w:hAnsi="Times New Roman"/>
                <w:sz w:val="28"/>
                <w:szCs w:val="28"/>
              </w:rPr>
            </w:pPr>
          </w:p>
          <w:p w:rsidR="00973E03" w:rsidRDefault="00973E03" w:rsidP="00644FE3">
            <w:pPr>
              <w:rPr>
                <w:rFonts w:ascii="Times New Roman" w:hAnsi="Times New Roman"/>
                <w:sz w:val="28"/>
                <w:szCs w:val="28"/>
              </w:rPr>
            </w:pPr>
          </w:p>
          <w:p w:rsidR="00973E03" w:rsidRDefault="00973E03" w:rsidP="00644FE3">
            <w:pPr>
              <w:rPr>
                <w:rFonts w:ascii="Times New Roman" w:hAnsi="Times New Roman"/>
                <w:sz w:val="28"/>
                <w:szCs w:val="28"/>
              </w:rPr>
            </w:pPr>
          </w:p>
          <w:p w:rsidR="00973E03" w:rsidRDefault="00973E03" w:rsidP="00644FE3">
            <w:pPr>
              <w:rPr>
                <w:rFonts w:ascii="Times New Roman" w:hAnsi="Times New Roman"/>
                <w:sz w:val="28"/>
                <w:szCs w:val="28"/>
              </w:rPr>
            </w:pPr>
          </w:p>
          <w:p w:rsidR="00973E03" w:rsidRDefault="00973E03" w:rsidP="00644FE3">
            <w:pPr>
              <w:rPr>
                <w:rFonts w:ascii="Times New Roman" w:hAnsi="Times New Roman"/>
                <w:sz w:val="28"/>
                <w:szCs w:val="28"/>
              </w:rPr>
            </w:pPr>
          </w:p>
          <w:p w:rsidR="00973E03" w:rsidRDefault="00973E03" w:rsidP="00644FE3">
            <w:pPr>
              <w:rPr>
                <w:rFonts w:ascii="Times New Roman" w:hAnsi="Times New Roman"/>
                <w:sz w:val="28"/>
                <w:szCs w:val="28"/>
              </w:rPr>
            </w:pPr>
          </w:p>
          <w:p w:rsidR="00973E03" w:rsidRPr="00222DE2" w:rsidRDefault="00973E03" w:rsidP="000D6212">
            <w:pPr>
              <w:rPr>
                <w:rFonts w:ascii="Times New Roman" w:hAnsi="Times New Roman"/>
                <w:sz w:val="28"/>
                <w:szCs w:val="28"/>
              </w:rPr>
            </w:pPr>
          </w:p>
        </w:tc>
        <w:tc>
          <w:tcPr>
            <w:tcW w:w="2343" w:type="dxa"/>
          </w:tcPr>
          <w:p w:rsidR="00644FE3" w:rsidRDefault="00644FE3" w:rsidP="006C6B0E">
            <w:pPr>
              <w:rPr>
                <w:rFonts w:ascii="Times New Roman" w:hAnsi="Times New Roman"/>
                <w:sz w:val="28"/>
                <w:szCs w:val="28"/>
              </w:rPr>
            </w:pPr>
          </w:p>
          <w:p w:rsidR="00644FE3" w:rsidRDefault="00644FE3" w:rsidP="006C6B0E">
            <w:pPr>
              <w:rPr>
                <w:rFonts w:ascii="Times New Roman" w:hAnsi="Times New Roman"/>
                <w:sz w:val="28"/>
                <w:szCs w:val="28"/>
              </w:rPr>
            </w:pPr>
          </w:p>
          <w:p w:rsidR="00644FE3" w:rsidRDefault="00644FE3" w:rsidP="006C6B0E">
            <w:pPr>
              <w:rPr>
                <w:rFonts w:ascii="Times New Roman" w:hAnsi="Times New Roman"/>
                <w:sz w:val="28"/>
                <w:szCs w:val="28"/>
              </w:rPr>
            </w:pPr>
          </w:p>
          <w:p w:rsidR="00644FE3" w:rsidRDefault="00644FE3" w:rsidP="006C6B0E">
            <w:pPr>
              <w:rPr>
                <w:rFonts w:ascii="Times New Roman" w:hAnsi="Times New Roman"/>
                <w:sz w:val="28"/>
                <w:szCs w:val="28"/>
              </w:rPr>
            </w:pPr>
          </w:p>
          <w:p w:rsidR="00644FE3" w:rsidRDefault="00644FE3" w:rsidP="006C6B0E">
            <w:pPr>
              <w:rPr>
                <w:rFonts w:ascii="Times New Roman" w:hAnsi="Times New Roman"/>
                <w:sz w:val="28"/>
                <w:szCs w:val="28"/>
              </w:rPr>
            </w:pPr>
          </w:p>
          <w:p w:rsidR="00644FE3" w:rsidRDefault="00644FE3" w:rsidP="006C6B0E">
            <w:pPr>
              <w:rPr>
                <w:rFonts w:ascii="Times New Roman" w:hAnsi="Times New Roman"/>
                <w:sz w:val="28"/>
                <w:szCs w:val="28"/>
              </w:rPr>
            </w:pPr>
          </w:p>
          <w:p w:rsidR="00644FE3" w:rsidRDefault="00644FE3" w:rsidP="006C6B0E">
            <w:pPr>
              <w:rPr>
                <w:rFonts w:ascii="Times New Roman" w:hAnsi="Times New Roman"/>
                <w:sz w:val="28"/>
                <w:szCs w:val="28"/>
              </w:rPr>
            </w:pPr>
          </w:p>
          <w:p w:rsidR="006C6B0E" w:rsidRDefault="00644FE3" w:rsidP="006C6B0E">
            <w:pPr>
              <w:rPr>
                <w:rFonts w:ascii="Times New Roman" w:hAnsi="Times New Roman"/>
                <w:sz w:val="28"/>
                <w:szCs w:val="28"/>
              </w:rPr>
            </w:pPr>
            <w:r>
              <w:rPr>
                <w:rFonts w:ascii="Times New Roman" w:hAnsi="Times New Roman"/>
                <w:sz w:val="28"/>
                <w:szCs w:val="28"/>
              </w:rPr>
              <w:t xml:space="preserve">КВ </w:t>
            </w:r>
            <w:r w:rsidR="008E1E2D">
              <w:rPr>
                <w:rFonts w:ascii="Times New Roman" w:hAnsi="Times New Roman"/>
                <w:sz w:val="28"/>
                <w:szCs w:val="28"/>
              </w:rPr>
              <w:t xml:space="preserve"> «Ленинград-город-герой» </w:t>
            </w:r>
          </w:p>
          <w:p w:rsidR="006C6B0E" w:rsidRDefault="006C6B0E" w:rsidP="006C6B0E">
            <w:pPr>
              <w:rPr>
                <w:rFonts w:ascii="Times New Roman" w:hAnsi="Times New Roman"/>
                <w:sz w:val="28"/>
                <w:szCs w:val="28"/>
              </w:rPr>
            </w:pPr>
          </w:p>
          <w:p w:rsidR="006C6B0E" w:rsidRDefault="006C6B0E"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p>
          <w:p w:rsidR="000D6212" w:rsidRDefault="000D6212" w:rsidP="006C6B0E">
            <w:pPr>
              <w:rPr>
                <w:rFonts w:ascii="Times New Roman" w:hAnsi="Times New Roman"/>
                <w:sz w:val="28"/>
                <w:szCs w:val="28"/>
              </w:rPr>
            </w:pPr>
            <w:r>
              <w:rPr>
                <w:rFonts w:ascii="Times New Roman" w:hAnsi="Times New Roman"/>
                <w:sz w:val="28"/>
                <w:szCs w:val="28"/>
              </w:rPr>
              <w:t xml:space="preserve">Реализация </w:t>
            </w:r>
            <w:r>
              <w:rPr>
                <w:rFonts w:ascii="Times New Roman" w:hAnsi="Times New Roman"/>
                <w:sz w:val="28"/>
                <w:szCs w:val="28"/>
              </w:rPr>
              <w:lastRenderedPageBreak/>
              <w:t xml:space="preserve">сетевого </w:t>
            </w:r>
            <w:r w:rsidR="00624543">
              <w:rPr>
                <w:rFonts w:ascii="Times New Roman" w:hAnsi="Times New Roman"/>
                <w:sz w:val="28"/>
                <w:szCs w:val="28"/>
              </w:rPr>
              <w:t xml:space="preserve">межшкольного муниципального </w:t>
            </w:r>
            <w:r>
              <w:rPr>
                <w:rFonts w:ascii="Times New Roman" w:hAnsi="Times New Roman"/>
                <w:sz w:val="28"/>
                <w:szCs w:val="28"/>
              </w:rPr>
              <w:t xml:space="preserve">проекта </w:t>
            </w:r>
            <w:r w:rsidRPr="00AE4390">
              <w:rPr>
                <w:rFonts w:ascii="Times New Roman" w:hAnsi="Times New Roman" w:cs="Times New Roman"/>
                <w:i/>
                <w:sz w:val="28"/>
                <w:szCs w:val="28"/>
              </w:rPr>
              <w:t>«</w:t>
            </w:r>
            <w:r w:rsidRPr="00AE4390">
              <w:rPr>
                <w:rFonts w:ascii="Times New Roman" w:hAnsi="Times New Roman" w:cs="Times New Roman"/>
                <w:sz w:val="28"/>
                <w:szCs w:val="28"/>
              </w:rPr>
              <w:t xml:space="preserve">Земля родная, </w:t>
            </w:r>
            <w:proofErr w:type="spellStart"/>
            <w:r w:rsidRPr="00AE4390">
              <w:rPr>
                <w:rFonts w:ascii="Times New Roman" w:hAnsi="Times New Roman" w:cs="Times New Roman"/>
                <w:sz w:val="28"/>
                <w:szCs w:val="28"/>
              </w:rPr>
              <w:t>Куединская</w:t>
            </w:r>
            <w:proofErr w:type="spellEnd"/>
            <w:r w:rsidRPr="00AE4390">
              <w:rPr>
                <w:rFonts w:ascii="Times New Roman" w:hAnsi="Times New Roman" w:cs="Times New Roman"/>
                <w:sz w:val="28"/>
                <w:szCs w:val="28"/>
              </w:rPr>
              <w:t>»</w:t>
            </w:r>
            <w:r>
              <w:rPr>
                <w:rFonts w:ascii="Times New Roman" w:hAnsi="Times New Roman" w:cs="Times New Roman"/>
                <w:sz w:val="28"/>
                <w:szCs w:val="28"/>
              </w:rPr>
              <w:t xml:space="preserve"> </w:t>
            </w:r>
          </w:p>
          <w:p w:rsidR="006C6B0E" w:rsidRDefault="006C6B0E" w:rsidP="006C6B0E">
            <w:pPr>
              <w:rPr>
                <w:rFonts w:ascii="Times New Roman" w:hAnsi="Times New Roman"/>
                <w:sz w:val="28"/>
                <w:szCs w:val="28"/>
              </w:rPr>
            </w:pPr>
          </w:p>
        </w:tc>
        <w:tc>
          <w:tcPr>
            <w:tcW w:w="1171" w:type="dxa"/>
          </w:tcPr>
          <w:p w:rsidR="006C6B0E" w:rsidRDefault="00644FE3" w:rsidP="006C6B0E">
            <w:pPr>
              <w:jc w:val="center"/>
              <w:rPr>
                <w:rFonts w:ascii="Times New Roman" w:hAnsi="Times New Roman"/>
                <w:sz w:val="28"/>
                <w:szCs w:val="28"/>
              </w:rPr>
            </w:pPr>
            <w:r>
              <w:rPr>
                <w:rFonts w:ascii="Times New Roman" w:hAnsi="Times New Roman"/>
                <w:sz w:val="28"/>
                <w:szCs w:val="28"/>
              </w:rPr>
              <w:lastRenderedPageBreak/>
              <w:t xml:space="preserve">4-6 </w:t>
            </w:r>
            <w:proofErr w:type="spellStart"/>
            <w:r w:rsidR="006C6B0E">
              <w:rPr>
                <w:rFonts w:ascii="Times New Roman" w:hAnsi="Times New Roman"/>
                <w:sz w:val="28"/>
                <w:szCs w:val="28"/>
              </w:rPr>
              <w:t>кл</w:t>
            </w:r>
            <w:proofErr w:type="spellEnd"/>
            <w:r w:rsidR="006C6B0E">
              <w:rPr>
                <w:rFonts w:ascii="Times New Roman" w:hAnsi="Times New Roman"/>
                <w:sz w:val="28"/>
                <w:szCs w:val="28"/>
              </w:rPr>
              <w:t xml:space="preserve">. </w:t>
            </w: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973E03" w:rsidRDefault="00644FE3" w:rsidP="006C6B0E">
            <w:pPr>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w:t>
            </w:r>
            <w:proofErr w:type="spellEnd"/>
            <w:r>
              <w:rPr>
                <w:rFonts w:ascii="Times New Roman" w:hAnsi="Times New Roman"/>
                <w:sz w:val="28"/>
                <w:szCs w:val="28"/>
              </w:rPr>
              <w:t>.</w:t>
            </w: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r>
              <w:rPr>
                <w:rFonts w:ascii="Times New Roman" w:hAnsi="Times New Roman"/>
                <w:sz w:val="28"/>
                <w:szCs w:val="28"/>
              </w:rPr>
              <w:t xml:space="preserve">5-8 </w:t>
            </w:r>
            <w:proofErr w:type="spellStart"/>
            <w:r>
              <w:rPr>
                <w:rFonts w:ascii="Times New Roman" w:hAnsi="Times New Roman"/>
                <w:sz w:val="28"/>
                <w:szCs w:val="28"/>
              </w:rPr>
              <w:t>кл</w:t>
            </w:r>
            <w:proofErr w:type="spellEnd"/>
            <w:r>
              <w:rPr>
                <w:rFonts w:ascii="Times New Roman" w:hAnsi="Times New Roman"/>
                <w:sz w:val="28"/>
                <w:szCs w:val="28"/>
              </w:rPr>
              <w:t xml:space="preserve">. </w:t>
            </w: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r>
              <w:rPr>
                <w:rFonts w:ascii="Times New Roman" w:hAnsi="Times New Roman"/>
                <w:sz w:val="28"/>
                <w:szCs w:val="28"/>
              </w:rPr>
              <w:t xml:space="preserve">5-8 </w:t>
            </w:r>
            <w:proofErr w:type="spellStart"/>
            <w:r>
              <w:rPr>
                <w:rFonts w:ascii="Times New Roman" w:hAnsi="Times New Roman"/>
                <w:sz w:val="28"/>
                <w:szCs w:val="28"/>
              </w:rPr>
              <w:t>кл</w:t>
            </w:r>
            <w:proofErr w:type="spellEnd"/>
            <w:r>
              <w:rPr>
                <w:rFonts w:ascii="Times New Roman" w:hAnsi="Times New Roman"/>
                <w:sz w:val="28"/>
                <w:szCs w:val="28"/>
              </w:rPr>
              <w:t>.</w:t>
            </w:r>
          </w:p>
          <w:p w:rsidR="006C6B0E" w:rsidRDefault="006C6B0E" w:rsidP="006C6B0E">
            <w:pPr>
              <w:jc w:val="center"/>
              <w:rPr>
                <w:rFonts w:ascii="Times New Roman" w:hAnsi="Times New Roman"/>
                <w:sz w:val="28"/>
                <w:szCs w:val="28"/>
              </w:rPr>
            </w:pPr>
          </w:p>
        </w:tc>
        <w:tc>
          <w:tcPr>
            <w:tcW w:w="1318" w:type="dxa"/>
          </w:tcPr>
          <w:p w:rsidR="006C6B0E" w:rsidRDefault="00644FE3" w:rsidP="006C6B0E">
            <w:pPr>
              <w:jc w:val="center"/>
              <w:rPr>
                <w:rFonts w:ascii="Times New Roman" w:hAnsi="Times New Roman"/>
                <w:sz w:val="28"/>
                <w:szCs w:val="28"/>
              </w:rPr>
            </w:pPr>
            <w:r>
              <w:rPr>
                <w:rFonts w:ascii="Times New Roman" w:hAnsi="Times New Roman"/>
                <w:sz w:val="28"/>
                <w:szCs w:val="28"/>
              </w:rPr>
              <w:lastRenderedPageBreak/>
              <w:t>Библиотекарь</w:t>
            </w: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p>
          <w:p w:rsidR="00644FE3" w:rsidRDefault="00644FE3" w:rsidP="006C6B0E">
            <w:pPr>
              <w:jc w:val="center"/>
              <w:rPr>
                <w:rFonts w:ascii="Times New Roman" w:hAnsi="Times New Roman"/>
                <w:sz w:val="28"/>
                <w:szCs w:val="28"/>
              </w:rPr>
            </w:pPr>
            <w:r w:rsidRPr="00644FE3">
              <w:rPr>
                <w:rFonts w:ascii="Times New Roman" w:hAnsi="Times New Roman"/>
                <w:sz w:val="28"/>
                <w:szCs w:val="28"/>
              </w:rPr>
              <w:t>Библиотекарь</w:t>
            </w: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r w:rsidRPr="00973E03">
              <w:rPr>
                <w:rFonts w:ascii="Times New Roman" w:hAnsi="Times New Roman"/>
                <w:sz w:val="28"/>
                <w:szCs w:val="28"/>
              </w:rPr>
              <w:t>Библиотекарь</w:t>
            </w:r>
          </w:p>
          <w:p w:rsidR="00973E03" w:rsidRDefault="00973E03" w:rsidP="006C6B0E">
            <w:pPr>
              <w:jc w:val="center"/>
              <w:rPr>
                <w:rFonts w:ascii="Times New Roman" w:hAnsi="Times New Roman"/>
                <w:sz w:val="28"/>
                <w:szCs w:val="28"/>
              </w:rPr>
            </w:pPr>
          </w:p>
          <w:p w:rsidR="00973E03" w:rsidRPr="00973E03" w:rsidRDefault="00973E03" w:rsidP="00973E03">
            <w:pPr>
              <w:jc w:val="center"/>
              <w:rPr>
                <w:rFonts w:ascii="Times New Roman" w:hAnsi="Times New Roman"/>
                <w:sz w:val="28"/>
                <w:szCs w:val="28"/>
              </w:rPr>
            </w:pPr>
            <w:r w:rsidRPr="00973E03">
              <w:rPr>
                <w:rFonts w:ascii="Times New Roman" w:hAnsi="Times New Roman"/>
                <w:sz w:val="28"/>
                <w:szCs w:val="28"/>
              </w:rPr>
              <w:t>Библиот</w:t>
            </w:r>
            <w:r w:rsidRPr="00973E03">
              <w:rPr>
                <w:rFonts w:ascii="Times New Roman" w:hAnsi="Times New Roman"/>
                <w:sz w:val="28"/>
                <w:szCs w:val="28"/>
              </w:rPr>
              <w:lastRenderedPageBreak/>
              <w:t xml:space="preserve">екарь, </w:t>
            </w:r>
            <w:r w:rsidR="000D6212">
              <w:rPr>
                <w:rFonts w:ascii="Times New Roman" w:hAnsi="Times New Roman"/>
                <w:sz w:val="28"/>
                <w:szCs w:val="28"/>
              </w:rPr>
              <w:t>педагоги  Куединского МО</w:t>
            </w:r>
          </w:p>
          <w:p w:rsidR="00973E03" w:rsidRDefault="00973E03" w:rsidP="006C6B0E">
            <w:pPr>
              <w:jc w:val="center"/>
              <w:rPr>
                <w:rFonts w:ascii="Times New Roman" w:hAnsi="Times New Roman"/>
                <w:sz w:val="28"/>
                <w:szCs w:val="28"/>
              </w:rPr>
            </w:pPr>
          </w:p>
        </w:tc>
      </w:tr>
      <w:tr w:rsidR="006C6B0E" w:rsidTr="009A4680">
        <w:trPr>
          <w:trHeight w:val="2398"/>
        </w:trPr>
        <w:tc>
          <w:tcPr>
            <w:tcW w:w="1430" w:type="dxa"/>
          </w:tcPr>
          <w:p w:rsidR="006C6B0E" w:rsidRDefault="006C6B0E" w:rsidP="006C6B0E">
            <w:pPr>
              <w:jc w:val="center"/>
              <w:rPr>
                <w:rFonts w:ascii="Times New Roman" w:hAnsi="Times New Roman"/>
                <w:sz w:val="28"/>
                <w:szCs w:val="28"/>
              </w:rPr>
            </w:pPr>
            <w:r>
              <w:rPr>
                <w:rFonts w:ascii="Times New Roman" w:hAnsi="Times New Roman"/>
                <w:sz w:val="28"/>
                <w:szCs w:val="28"/>
              </w:rPr>
              <w:lastRenderedPageBreak/>
              <w:t>февраль</w:t>
            </w:r>
          </w:p>
        </w:tc>
        <w:tc>
          <w:tcPr>
            <w:tcW w:w="2222" w:type="dxa"/>
            <w:gridSpan w:val="2"/>
          </w:tcPr>
          <w:p w:rsidR="006C6B0E" w:rsidRDefault="00454B38" w:rsidP="00973E03">
            <w:pPr>
              <w:jc w:val="center"/>
              <w:rPr>
                <w:rFonts w:ascii="Times New Roman" w:hAnsi="Times New Roman"/>
                <w:sz w:val="28"/>
                <w:szCs w:val="28"/>
              </w:rPr>
            </w:pPr>
            <w:r>
              <w:rPr>
                <w:rFonts w:ascii="Times New Roman" w:hAnsi="Times New Roman"/>
                <w:sz w:val="28"/>
                <w:szCs w:val="28"/>
              </w:rPr>
              <w:t>КВ</w:t>
            </w:r>
            <w:r w:rsidR="00973E03">
              <w:rPr>
                <w:rFonts w:ascii="Times New Roman" w:hAnsi="Times New Roman"/>
                <w:sz w:val="28"/>
                <w:szCs w:val="28"/>
              </w:rPr>
              <w:t>-репортаж</w:t>
            </w:r>
            <w:r>
              <w:rPr>
                <w:rFonts w:ascii="Times New Roman" w:hAnsi="Times New Roman"/>
                <w:sz w:val="28"/>
                <w:szCs w:val="28"/>
              </w:rPr>
              <w:t xml:space="preserve"> «</w:t>
            </w:r>
            <w:r w:rsidR="00973E03">
              <w:rPr>
                <w:rFonts w:ascii="Times New Roman" w:hAnsi="Times New Roman"/>
                <w:sz w:val="28"/>
                <w:szCs w:val="28"/>
              </w:rPr>
              <w:t>С армейским приветом</w:t>
            </w:r>
            <w:r>
              <w:rPr>
                <w:rFonts w:ascii="Times New Roman" w:hAnsi="Times New Roman"/>
                <w:sz w:val="28"/>
                <w:szCs w:val="28"/>
              </w:rPr>
              <w:t>»</w:t>
            </w:r>
          </w:p>
        </w:tc>
        <w:tc>
          <w:tcPr>
            <w:tcW w:w="2317" w:type="dxa"/>
          </w:tcPr>
          <w:p w:rsidR="006C6B0E" w:rsidRDefault="00454B38" w:rsidP="006C6B0E">
            <w:pPr>
              <w:rPr>
                <w:rFonts w:ascii="Times New Roman" w:hAnsi="Times New Roman"/>
                <w:sz w:val="28"/>
                <w:szCs w:val="28"/>
              </w:rPr>
            </w:pPr>
            <w:r>
              <w:rPr>
                <w:rFonts w:ascii="Times New Roman" w:hAnsi="Times New Roman"/>
                <w:sz w:val="28"/>
                <w:szCs w:val="28"/>
              </w:rPr>
              <w:t>Акция «Дарите книги с любовью»</w:t>
            </w:r>
            <w:r w:rsidR="006C6B0E">
              <w:rPr>
                <w:rFonts w:ascii="Times New Roman" w:hAnsi="Times New Roman"/>
                <w:sz w:val="28"/>
                <w:szCs w:val="28"/>
              </w:rPr>
              <w:t>, посвященная Международному Дню дарения книг</w:t>
            </w:r>
          </w:p>
          <w:p w:rsidR="00973E03" w:rsidRDefault="00973E03" w:rsidP="006C6B0E">
            <w:pPr>
              <w:rPr>
                <w:rFonts w:ascii="Times New Roman" w:hAnsi="Times New Roman"/>
                <w:sz w:val="28"/>
                <w:szCs w:val="28"/>
              </w:rPr>
            </w:pPr>
          </w:p>
          <w:p w:rsidR="00973E03" w:rsidRDefault="00973E03" w:rsidP="006C6B0E">
            <w:pPr>
              <w:rPr>
                <w:rFonts w:ascii="Times New Roman" w:hAnsi="Times New Roman"/>
                <w:sz w:val="28"/>
                <w:szCs w:val="28"/>
              </w:rPr>
            </w:pPr>
          </w:p>
          <w:p w:rsidR="00973E03" w:rsidRDefault="00973E03" w:rsidP="006C6B0E">
            <w:pPr>
              <w:rPr>
                <w:rFonts w:ascii="Times New Roman" w:hAnsi="Times New Roman"/>
                <w:sz w:val="28"/>
                <w:szCs w:val="28"/>
              </w:rPr>
            </w:pPr>
          </w:p>
          <w:p w:rsidR="00973E03" w:rsidRDefault="00973E03" w:rsidP="006C6B0E">
            <w:pPr>
              <w:rPr>
                <w:rFonts w:ascii="Times New Roman" w:hAnsi="Times New Roman"/>
                <w:sz w:val="28"/>
                <w:szCs w:val="28"/>
              </w:rPr>
            </w:pPr>
          </w:p>
          <w:p w:rsidR="00973E03" w:rsidRDefault="00973E03" w:rsidP="006C6B0E">
            <w:pPr>
              <w:rPr>
                <w:rFonts w:ascii="Times New Roman" w:hAnsi="Times New Roman"/>
                <w:sz w:val="28"/>
                <w:szCs w:val="28"/>
              </w:rPr>
            </w:pPr>
          </w:p>
          <w:p w:rsidR="00973E03" w:rsidRDefault="00973E03" w:rsidP="006C6B0E">
            <w:pPr>
              <w:rPr>
                <w:rFonts w:ascii="Times New Roman" w:hAnsi="Times New Roman"/>
                <w:sz w:val="28"/>
                <w:szCs w:val="28"/>
              </w:rPr>
            </w:pPr>
          </w:p>
          <w:p w:rsidR="00973E03" w:rsidRDefault="00973E03" w:rsidP="006C6B0E">
            <w:pPr>
              <w:rPr>
                <w:rFonts w:ascii="Times New Roman" w:hAnsi="Times New Roman"/>
                <w:sz w:val="28"/>
                <w:szCs w:val="28"/>
              </w:rPr>
            </w:pPr>
          </w:p>
          <w:p w:rsidR="00973E03" w:rsidRDefault="00973E03" w:rsidP="004464E6">
            <w:pPr>
              <w:rPr>
                <w:rFonts w:ascii="Times New Roman" w:hAnsi="Times New Roman"/>
                <w:sz w:val="28"/>
                <w:szCs w:val="28"/>
              </w:rPr>
            </w:pPr>
          </w:p>
        </w:tc>
        <w:tc>
          <w:tcPr>
            <w:tcW w:w="2343" w:type="dxa"/>
          </w:tcPr>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430A" w:rsidP="00973E03">
            <w:pPr>
              <w:jc w:val="center"/>
              <w:rPr>
                <w:rFonts w:ascii="Times New Roman" w:hAnsi="Times New Roman"/>
                <w:sz w:val="28"/>
                <w:szCs w:val="28"/>
              </w:rPr>
            </w:pPr>
            <w:r>
              <w:rPr>
                <w:rFonts w:ascii="Times New Roman" w:hAnsi="Times New Roman"/>
                <w:sz w:val="28"/>
                <w:szCs w:val="28"/>
              </w:rPr>
              <w:t xml:space="preserve">Виртуальный </w:t>
            </w:r>
            <w:proofErr w:type="spellStart"/>
            <w:r w:rsidR="00973E03">
              <w:rPr>
                <w:rFonts w:ascii="Times New Roman" w:hAnsi="Times New Roman"/>
                <w:sz w:val="28"/>
                <w:szCs w:val="28"/>
              </w:rPr>
              <w:t>квиз</w:t>
            </w:r>
            <w:proofErr w:type="spellEnd"/>
            <w:r w:rsidR="000D6212">
              <w:rPr>
                <w:rFonts w:ascii="Times New Roman" w:hAnsi="Times New Roman"/>
                <w:sz w:val="28"/>
                <w:szCs w:val="28"/>
              </w:rPr>
              <w:t xml:space="preserve"> </w:t>
            </w:r>
            <w:r w:rsidR="006C6B0E">
              <w:rPr>
                <w:rFonts w:ascii="Times New Roman" w:hAnsi="Times New Roman"/>
                <w:sz w:val="28"/>
                <w:szCs w:val="28"/>
              </w:rPr>
              <w:t>«</w:t>
            </w:r>
            <w:r w:rsidR="00973E03">
              <w:rPr>
                <w:rFonts w:ascii="Times New Roman" w:hAnsi="Times New Roman"/>
                <w:i/>
                <w:sz w:val="28"/>
                <w:szCs w:val="28"/>
              </w:rPr>
              <w:t>Тема и Жучка</w:t>
            </w:r>
            <w:r w:rsidR="006C6B0E">
              <w:rPr>
                <w:rFonts w:ascii="Times New Roman" w:hAnsi="Times New Roman"/>
                <w:sz w:val="28"/>
                <w:szCs w:val="28"/>
              </w:rPr>
              <w:t xml:space="preserve">» к юбилею </w:t>
            </w:r>
            <w:r w:rsidR="00973E03">
              <w:rPr>
                <w:rFonts w:ascii="Times New Roman" w:hAnsi="Times New Roman" w:cs="Times New Roman"/>
                <w:sz w:val="28"/>
                <w:szCs w:val="28"/>
              </w:rPr>
              <w:t>(170</w:t>
            </w:r>
            <w:r w:rsidR="00454B38" w:rsidRPr="00454B38">
              <w:rPr>
                <w:rFonts w:ascii="Times New Roman" w:hAnsi="Times New Roman" w:cs="Times New Roman"/>
                <w:sz w:val="28"/>
                <w:szCs w:val="28"/>
              </w:rPr>
              <w:t xml:space="preserve"> ле</w:t>
            </w:r>
            <w:r w:rsidR="00973E03">
              <w:rPr>
                <w:rFonts w:ascii="Times New Roman" w:hAnsi="Times New Roman" w:cs="Times New Roman"/>
                <w:sz w:val="28"/>
                <w:szCs w:val="28"/>
              </w:rPr>
              <w:t>т) русского</w:t>
            </w:r>
            <w:r w:rsidR="000D6212">
              <w:rPr>
                <w:rFonts w:ascii="Times New Roman" w:hAnsi="Times New Roman" w:cs="Times New Roman"/>
                <w:sz w:val="28"/>
                <w:szCs w:val="28"/>
              </w:rPr>
              <w:t xml:space="preserve"> </w:t>
            </w:r>
            <w:r w:rsidR="00973E03">
              <w:rPr>
                <w:rFonts w:ascii="Times New Roman" w:hAnsi="Times New Roman" w:cs="Times New Roman"/>
                <w:sz w:val="28"/>
                <w:szCs w:val="28"/>
              </w:rPr>
              <w:t>писателя Н.Г. Гарина-Михайловского</w:t>
            </w:r>
          </w:p>
        </w:tc>
        <w:tc>
          <w:tcPr>
            <w:tcW w:w="1171" w:type="dxa"/>
          </w:tcPr>
          <w:p w:rsidR="006C6B0E" w:rsidRDefault="006C6B0E" w:rsidP="006C6B0E">
            <w:pPr>
              <w:jc w:val="center"/>
              <w:rPr>
                <w:rFonts w:ascii="Times New Roman" w:hAnsi="Times New Roman"/>
                <w:sz w:val="28"/>
                <w:szCs w:val="28"/>
              </w:rPr>
            </w:pPr>
            <w:r>
              <w:rPr>
                <w:rFonts w:ascii="Times New Roman" w:hAnsi="Times New Roman"/>
                <w:sz w:val="28"/>
                <w:szCs w:val="28"/>
              </w:rPr>
              <w:t xml:space="preserve">1 – 11 </w:t>
            </w:r>
            <w:proofErr w:type="spellStart"/>
            <w:r>
              <w:rPr>
                <w:rFonts w:ascii="Times New Roman" w:hAnsi="Times New Roman"/>
                <w:sz w:val="28"/>
                <w:szCs w:val="28"/>
              </w:rPr>
              <w:t>кл</w:t>
            </w:r>
            <w:proofErr w:type="spellEnd"/>
            <w:r>
              <w:rPr>
                <w:rFonts w:ascii="Times New Roman" w:hAnsi="Times New Roman"/>
                <w:sz w:val="28"/>
                <w:szCs w:val="28"/>
              </w:rPr>
              <w:t>.</w:t>
            </w: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454B38" w:rsidP="006C6B0E">
            <w:pPr>
              <w:jc w:val="center"/>
              <w:rPr>
                <w:rFonts w:ascii="Times New Roman" w:hAnsi="Times New Roman"/>
                <w:sz w:val="28"/>
                <w:szCs w:val="28"/>
              </w:rPr>
            </w:pPr>
            <w:r>
              <w:rPr>
                <w:rFonts w:ascii="Times New Roman" w:hAnsi="Times New Roman"/>
                <w:sz w:val="28"/>
                <w:szCs w:val="28"/>
              </w:rPr>
              <w:t>1-4</w:t>
            </w:r>
            <w:r w:rsidR="006C6B0E">
              <w:rPr>
                <w:rFonts w:ascii="Times New Roman" w:hAnsi="Times New Roman"/>
                <w:sz w:val="28"/>
                <w:szCs w:val="28"/>
              </w:rPr>
              <w:t>кл.</w:t>
            </w: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tc>
        <w:tc>
          <w:tcPr>
            <w:tcW w:w="1318" w:type="dxa"/>
          </w:tcPr>
          <w:p w:rsidR="006C6B0E" w:rsidRDefault="006C6B0E" w:rsidP="006C6B0E">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r>
              <w:rPr>
                <w:rFonts w:ascii="Times New Roman" w:hAnsi="Times New Roman"/>
                <w:sz w:val="28"/>
                <w:szCs w:val="28"/>
              </w:rPr>
              <w:t xml:space="preserve">,    </w:t>
            </w:r>
          </w:p>
          <w:p w:rsidR="006C6B0E" w:rsidRDefault="006C6B0E" w:rsidP="006C6B0E">
            <w:pPr>
              <w:jc w:val="center"/>
              <w:rPr>
                <w:rFonts w:ascii="Times New Roman" w:hAnsi="Times New Roman"/>
                <w:sz w:val="28"/>
                <w:szCs w:val="28"/>
              </w:rPr>
            </w:pPr>
            <w:proofErr w:type="spellStart"/>
            <w:r>
              <w:rPr>
                <w:rFonts w:ascii="Times New Roman" w:hAnsi="Times New Roman"/>
                <w:sz w:val="28"/>
                <w:szCs w:val="28"/>
              </w:rPr>
              <w:t>кл</w:t>
            </w:r>
            <w:proofErr w:type="spellEnd"/>
            <w:r>
              <w:rPr>
                <w:rFonts w:ascii="Times New Roman" w:hAnsi="Times New Roman"/>
                <w:sz w:val="28"/>
                <w:szCs w:val="28"/>
              </w:rPr>
              <w:t xml:space="preserve">. </w:t>
            </w:r>
            <w:proofErr w:type="gramStart"/>
            <w:r>
              <w:rPr>
                <w:rFonts w:ascii="Times New Roman" w:hAnsi="Times New Roman"/>
                <w:sz w:val="28"/>
                <w:szCs w:val="28"/>
              </w:rPr>
              <w:t>рук.-</w:t>
            </w:r>
            <w:proofErr w:type="gramEnd"/>
            <w:r>
              <w:rPr>
                <w:rFonts w:ascii="Times New Roman" w:hAnsi="Times New Roman"/>
                <w:sz w:val="28"/>
                <w:szCs w:val="28"/>
              </w:rPr>
              <w:t>ли</w:t>
            </w: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Default="00973E03" w:rsidP="006C6B0E">
            <w:pPr>
              <w:jc w:val="center"/>
              <w:rPr>
                <w:rFonts w:ascii="Times New Roman" w:hAnsi="Times New Roman"/>
                <w:sz w:val="28"/>
                <w:szCs w:val="28"/>
              </w:rPr>
            </w:pPr>
          </w:p>
          <w:p w:rsidR="00973E03" w:rsidRPr="00973E03" w:rsidRDefault="00973E03" w:rsidP="00973E03">
            <w:pPr>
              <w:jc w:val="center"/>
              <w:rPr>
                <w:rFonts w:ascii="Times New Roman" w:hAnsi="Times New Roman"/>
                <w:sz w:val="28"/>
                <w:szCs w:val="28"/>
              </w:rPr>
            </w:pPr>
            <w:r w:rsidRPr="00973E03">
              <w:rPr>
                <w:rFonts w:ascii="Times New Roman" w:hAnsi="Times New Roman"/>
                <w:sz w:val="28"/>
                <w:szCs w:val="28"/>
              </w:rPr>
              <w:t>Библ.-</w:t>
            </w:r>
            <w:proofErr w:type="spellStart"/>
            <w:r w:rsidRPr="00973E03">
              <w:rPr>
                <w:rFonts w:ascii="Times New Roman" w:hAnsi="Times New Roman"/>
                <w:sz w:val="28"/>
                <w:szCs w:val="28"/>
              </w:rPr>
              <w:t>рь</w:t>
            </w:r>
            <w:proofErr w:type="spellEnd"/>
            <w:r w:rsidRPr="00973E03">
              <w:rPr>
                <w:rFonts w:ascii="Times New Roman" w:hAnsi="Times New Roman"/>
                <w:sz w:val="28"/>
                <w:szCs w:val="28"/>
              </w:rPr>
              <w:t xml:space="preserve">,    </w:t>
            </w:r>
          </w:p>
          <w:p w:rsidR="00973E03" w:rsidRDefault="00973E03" w:rsidP="00973E03">
            <w:pPr>
              <w:jc w:val="center"/>
              <w:rPr>
                <w:rFonts w:ascii="Times New Roman" w:hAnsi="Times New Roman"/>
                <w:sz w:val="28"/>
                <w:szCs w:val="28"/>
              </w:rPr>
            </w:pPr>
            <w:proofErr w:type="spellStart"/>
            <w:r w:rsidRPr="00973E03">
              <w:rPr>
                <w:rFonts w:ascii="Times New Roman" w:hAnsi="Times New Roman"/>
                <w:sz w:val="28"/>
                <w:szCs w:val="28"/>
              </w:rPr>
              <w:t>кл</w:t>
            </w:r>
            <w:proofErr w:type="spellEnd"/>
            <w:r w:rsidRPr="00973E03">
              <w:rPr>
                <w:rFonts w:ascii="Times New Roman" w:hAnsi="Times New Roman"/>
                <w:sz w:val="28"/>
                <w:szCs w:val="28"/>
              </w:rPr>
              <w:t xml:space="preserve">. </w:t>
            </w:r>
            <w:proofErr w:type="gramStart"/>
            <w:r w:rsidRPr="00973E03">
              <w:rPr>
                <w:rFonts w:ascii="Times New Roman" w:hAnsi="Times New Roman"/>
                <w:sz w:val="28"/>
                <w:szCs w:val="28"/>
              </w:rPr>
              <w:t>рук.-</w:t>
            </w:r>
            <w:proofErr w:type="gramEnd"/>
            <w:r w:rsidRPr="00973E03">
              <w:rPr>
                <w:rFonts w:ascii="Times New Roman" w:hAnsi="Times New Roman"/>
                <w:sz w:val="28"/>
                <w:szCs w:val="28"/>
              </w:rPr>
              <w:t>ли</w:t>
            </w:r>
          </w:p>
          <w:p w:rsidR="00973E03" w:rsidRDefault="00973E03" w:rsidP="00973E03">
            <w:pPr>
              <w:jc w:val="center"/>
              <w:rPr>
                <w:rFonts w:ascii="Times New Roman" w:hAnsi="Times New Roman"/>
                <w:sz w:val="28"/>
                <w:szCs w:val="28"/>
              </w:rPr>
            </w:pPr>
          </w:p>
          <w:p w:rsidR="00973E03" w:rsidRDefault="00973E03" w:rsidP="00973E03">
            <w:pPr>
              <w:jc w:val="center"/>
              <w:rPr>
                <w:rFonts w:ascii="Times New Roman" w:hAnsi="Times New Roman"/>
                <w:sz w:val="28"/>
                <w:szCs w:val="28"/>
              </w:rPr>
            </w:pPr>
          </w:p>
          <w:p w:rsidR="00973E03" w:rsidRDefault="00973E03" w:rsidP="00973E03">
            <w:pPr>
              <w:jc w:val="center"/>
              <w:rPr>
                <w:rFonts w:ascii="Times New Roman" w:hAnsi="Times New Roman"/>
                <w:sz w:val="28"/>
                <w:szCs w:val="28"/>
              </w:rPr>
            </w:pPr>
          </w:p>
          <w:p w:rsidR="00973E03" w:rsidRDefault="00973E03" w:rsidP="00973E03">
            <w:pPr>
              <w:jc w:val="center"/>
              <w:rPr>
                <w:rFonts w:ascii="Times New Roman" w:hAnsi="Times New Roman"/>
                <w:sz w:val="28"/>
                <w:szCs w:val="28"/>
              </w:rPr>
            </w:pPr>
          </w:p>
          <w:p w:rsidR="00973E03" w:rsidRDefault="00973E03" w:rsidP="00973E03">
            <w:pPr>
              <w:jc w:val="center"/>
              <w:rPr>
                <w:rFonts w:ascii="Times New Roman" w:hAnsi="Times New Roman"/>
                <w:sz w:val="28"/>
                <w:szCs w:val="28"/>
              </w:rPr>
            </w:pPr>
          </w:p>
          <w:p w:rsidR="00973E03" w:rsidRDefault="00973E03" w:rsidP="004464E6">
            <w:pPr>
              <w:jc w:val="center"/>
              <w:rPr>
                <w:rFonts w:ascii="Times New Roman" w:hAnsi="Times New Roman"/>
                <w:sz w:val="28"/>
                <w:szCs w:val="28"/>
              </w:rPr>
            </w:pPr>
          </w:p>
        </w:tc>
      </w:tr>
      <w:tr w:rsidR="006C6B0E" w:rsidTr="009A4680">
        <w:trPr>
          <w:trHeight w:val="492"/>
        </w:trPr>
        <w:tc>
          <w:tcPr>
            <w:tcW w:w="1430" w:type="dxa"/>
          </w:tcPr>
          <w:p w:rsidR="006C6B0E" w:rsidRDefault="006C6B0E" w:rsidP="006C6B0E">
            <w:pPr>
              <w:jc w:val="center"/>
              <w:rPr>
                <w:rFonts w:ascii="Times New Roman" w:hAnsi="Times New Roman"/>
                <w:sz w:val="28"/>
                <w:szCs w:val="28"/>
              </w:rPr>
            </w:pPr>
            <w:r>
              <w:rPr>
                <w:rFonts w:ascii="Times New Roman" w:hAnsi="Times New Roman"/>
                <w:sz w:val="28"/>
                <w:szCs w:val="28"/>
              </w:rPr>
              <w:t>март</w:t>
            </w:r>
          </w:p>
        </w:tc>
        <w:tc>
          <w:tcPr>
            <w:tcW w:w="2222" w:type="dxa"/>
            <w:gridSpan w:val="2"/>
          </w:tcPr>
          <w:p w:rsidR="006C6B0E" w:rsidRDefault="00B050A4" w:rsidP="00454B38">
            <w:pPr>
              <w:jc w:val="center"/>
              <w:rPr>
                <w:rFonts w:ascii="Times New Roman" w:hAnsi="Times New Roman"/>
                <w:sz w:val="28"/>
                <w:szCs w:val="28"/>
              </w:rPr>
            </w:pPr>
            <w:r>
              <w:rPr>
                <w:rFonts w:ascii="Times New Roman" w:hAnsi="Times New Roman"/>
                <w:sz w:val="28"/>
                <w:szCs w:val="28"/>
              </w:rPr>
              <w:t>КВ «Быть человеком на земле» к 85-летию В.Г.Распутина</w:t>
            </w:r>
          </w:p>
          <w:p w:rsidR="00A17CB5" w:rsidRDefault="00A17CB5" w:rsidP="00454B38">
            <w:pPr>
              <w:jc w:val="center"/>
              <w:rPr>
                <w:rFonts w:ascii="Times New Roman" w:hAnsi="Times New Roman"/>
                <w:sz w:val="28"/>
                <w:szCs w:val="28"/>
              </w:rPr>
            </w:pPr>
          </w:p>
          <w:p w:rsidR="00A17CB5" w:rsidRDefault="00A17CB5" w:rsidP="00454B38">
            <w:pPr>
              <w:jc w:val="center"/>
              <w:rPr>
                <w:rFonts w:ascii="Times New Roman" w:hAnsi="Times New Roman"/>
                <w:sz w:val="28"/>
                <w:szCs w:val="28"/>
              </w:rPr>
            </w:pPr>
          </w:p>
          <w:p w:rsidR="00A17CB5" w:rsidRDefault="00A17CB5" w:rsidP="00454B38">
            <w:pPr>
              <w:jc w:val="center"/>
              <w:rPr>
                <w:rFonts w:ascii="Times New Roman" w:hAnsi="Times New Roman"/>
                <w:sz w:val="28"/>
                <w:szCs w:val="28"/>
              </w:rPr>
            </w:pPr>
          </w:p>
          <w:p w:rsidR="00A17CB5" w:rsidRDefault="00A17CB5" w:rsidP="00454B38">
            <w:pPr>
              <w:jc w:val="center"/>
              <w:rPr>
                <w:rFonts w:ascii="Times New Roman" w:hAnsi="Times New Roman"/>
                <w:sz w:val="28"/>
                <w:szCs w:val="28"/>
              </w:rPr>
            </w:pPr>
          </w:p>
          <w:p w:rsidR="00A17CB5" w:rsidRDefault="00A17CB5" w:rsidP="00454B38">
            <w:pPr>
              <w:jc w:val="center"/>
              <w:rPr>
                <w:rFonts w:ascii="Times New Roman" w:hAnsi="Times New Roman"/>
                <w:sz w:val="28"/>
                <w:szCs w:val="28"/>
              </w:rPr>
            </w:pPr>
          </w:p>
          <w:p w:rsidR="00A17CB5" w:rsidRDefault="00A17CB5" w:rsidP="00454B38">
            <w:pPr>
              <w:jc w:val="center"/>
              <w:rPr>
                <w:rFonts w:ascii="Times New Roman" w:hAnsi="Times New Roman"/>
                <w:sz w:val="28"/>
                <w:szCs w:val="28"/>
              </w:rPr>
            </w:pPr>
          </w:p>
          <w:p w:rsidR="00A17CB5" w:rsidRDefault="00A17CB5" w:rsidP="00454B38">
            <w:pPr>
              <w:jc w:val="center"/>
              <w:rPr>
                <w:rFonts w:ascii="Times New Roman" w:hAnsi="Times New Roman"/>
                <w:sz w:val="28"/>
                <w:szCs w:val="28"/>
              </w:rPr>
            </w:pPr>
          </w:p>
          <w:p w:rsidR="00A17CB5" w:rsidRDefault="00A17CB5" w:rsidP="00454B38">
            <w:pPr>
              <w:jc w:val="center"/>
              <w:rPr>
                <w:rFonts w:ascii="Times New Roman" w:hAnsi="Times New Roman"/>
                <w:sz w:val="28"/>
                <w:szCs w:val="28"/>
              </w:rPr>
            </w:pPr>
          </w:p>
          <w:p w:rsidR="00A17CB5" w:rsidRDefault="00A17CB5" w:rsidP="00454B38">
            <w:pPr>
              <w:jc w:val="center"/>
              <w:rPr>
                <w:rFonts w:ascii="Times New Roman" w:hAnsi="Times New Roman"/>
                <w:sz w:val="28"/>
                <w:szCs w:val="28"/>
              </w:rPr>
            </w:pPr>
          </w:p>
          <w:p w:rsidR="00A17CB5" w:rsidRDefault="00A17CB5" w:rsidP="00A17CB5">
            <w:pPr>
              <w:rPr>
                <w:rFonts w:ascii="Times New Roman" w:hAnsi="Times New Roman" w:cs="Times New Roman"/>
                <w:sz w:val="28"/>
                <w:szCs w:val="28"/>
              </w:rPr>
            </w:pPr>
            <w:r>
              <w:rPr>
                <w:rFonts w:ascii="Times New Roman" w:hAnsi="Times New Roman" w:cs="Times New Roman"/>
                <w:sz w:val="28"/>
                <w:szCs w:val="28"/>
              </w:rPr>
              <w:t>Н</w:t>
            </w:r>
            <w:r w:rsidRPr="00AE4390">
              <w:rPr>
                <w:rFonts w:ascii="Times New Roman" w:hAnsi="Times New Roman" w:cs="Times New Roman"/>
                <w:sz w:val="28"/>
                <w:szCs w:val="28"/>
              </w:rPr>
              <w:t>еделя детской и юношеской книги</w:t>
            </w:r>
            <w:r>
              <w:rPr>
                <w:rFonts w:ascii="Times New Roman" w:hAnsi="Times New Roman" w:cs="Times New Roman"/>
                <w:sz w:val="28"/>
                <w:szCs w:val="28"/>
              </w:rPr>
              <w:t>:</w:t>
            </w:r>
          </w:p>
          <w:p w:rsidR="00A17CB5" w:rsidRDefault="00A17CB5" w:rsidP="00A17CB5">
            <w:pPr>
              <w:rPr>
                <w:rFonts w:ascii="Times New Roman" w:hAnsi="Times New Roman" w:cs="Times New Roman"/>
                <w:sz w:val="28"/>
                <w:szCs w:val="28"/>
              </w:rPr>
            </w:pPr>
            <w:r w:rsidRPr="00AE4390">
              <w:rPr>
                <w:rFonts w:ascii="Times New Roman" w:hAnsi="Times New Roman" w:cs="Times New Roman"/>
                <w:sz w:val="28"/>
                <w:szCs w:val="28"/>
              </w:rPr>
              <w:t>-Бук-</w:t>
            </w:r>
            <w:proofErr w:type="spellStart"/>
            <w:r w:rsidRPr="00AE4390">
              <w:rPr>
                <w:rFonts w:ascii="Times New Roman" w:hAnsi="Times New Roman" w:cs="Times New Roman"/>
                <w:sz w:val="28"/>
                <w:szCs w:val="28"/>
              </w:rPr>
              <w:t>слэм</w:t>
            </w:r>
            <w:proofErr w:type="spellEnd"/>
            <w:r w:rsidRPr="00AE4390">
              <w:rPr>
                <w:rFonts w:ascii="Times New Roman" w:hAnsi="Times New Roman" w:cs="Times New Roman"/>
                <w:sz w:val="28"/>
                <w:szCs w:val="28"/>
              </w:rPr>
              <w:t xml:space="preserve"> (конкурс рекламы)</w:t>
            </w:r>
            <w:r>
              <w:rPr>
                <w:rFonts w:ascii="Times New Roman" w:hAnsi="Times New Roman" w:cs="Times New Roman"/>
                <w:sz w:val="28"/>
                <w:szCs w:val="28"/>
              </w:rPr>
              <w:t xml:space="preserve"> 5-9;</w:t>
            </w:r>
          </w:p>
          <w:p w:rsidR="00A17CB5" w:rsidRDefault="00A17CB5" w:rsidP="00A17CB5">
            <w:pPr>
              <w:rPr>
                <w:rFonts w:ascii="Times New Roman" w:hAnsi="Times New Roman" w:cs="Times New Roman"/>
                <w:sz w:val="28"/>
                <w:szCs w:val="28"/>
              </w:rPr>
            </w:pPr>
            <w:r w:rsidRPr="00AE4390">
              <w:rPr>
                <w:rFonts w:ascii="Times New Roman" w:hAnsi="Times New Roman" w:cs="Times New Roman"/>
                <w:sz w:val="28"/>
                <w:szCs w:val="28"/>
              </w:rPr>
              <w:t>-Книжные жмурки</w:t>
            </w:r>
            <w:r>
              <w:rPr>
                <w:rFonts w:ascii="Times New Roman" w:hAnsi="Times New Roman" w:cs="Times New Roman"/>
                <w:sz w:val="28"/>
                <w:szCs w:val="28"/>
              </w:rPr>
              <w:t xml:space="preserve">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4464E6" w:rsidRDefault="004464E6" w:rsidP="00A17CB5">
            <w:pPr>
              <w:rPr>
                <w:rFonts w:ascii="Times New Roman" w:hAnsi="Times New Roman" w:cs="Times New Roman"/>
                <w:sz w:val="28"/>
                <w:szCs w:val="28"/>
              </w:rPr>
            </w:pPr>
            <w:r>
              <w:rPr>
                <w:rFonts w:ascii="Times New Roman" w:hAnsi="Times New Roman" w:cs="Times New Roman"/>
                <w:sz w:val="28"/>
                <w:szCs w:val="28"/>
              </w:rPr>
              <w:t xml:space="preserve">-Конкурс рисунков по книгам </w:t>
            </w:r>
            <w:proofErr w:type="spellStart"/>
            <w:r>
              <w:rPr>
                <w:rFonts w:ascii="Times New Roman" w:hAnsi="Times New Roman" w:cs="Times New Roman"/>
                <w:sz w:val="28"/>
                <w:szCs w:val="28"/>
              </w:rPr>
              <w:lastRenderedPageBreak/>
              <w:t>К.Чуковского</w:t>
            </w:r>
            <w:proofErr w:type="spellEnd"/>
            <w:r>
              <w:rPr>
                <w:rFonts w:ascii="Times New Roman" w:hAnsi="Times New Roman" w:cs="Times New Roman"/>
                <w:sz w:val="28"/>
                <w:szCs w:val="28"/>
              </w:rPr>
              <w:t xml:space="preserve">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
          <w:p w:rsidR="00A17CB5" w:rsidRPr="00AE4390" w:rsidRDefault="00A17CB5" w:rsidP="00A17CB5">
            <w:pPr>
              <w:rPr>
                <w:rFonts w:ascii="Times New Roman" w:hAnsi="Times New Roman" w:cs="Times New Roman"/>
                <w:sz w:val="28"/>
                <w:szCs w:val="28"/>
              </w:rPr>
            </w:pPr>
            <w:r>
              <w:rPr>
                <w:rFonts w:ascii="Times New Roman" w:hAnsi="Times New Roman" w:cs="Times New Roman"/>
                <w:sz w:val="28"/>
                <w:szCs w:val="28"/>
              </w:rPr>
              <w:t xml:space="preserve">- </w:t>
            </w:r>
            <w:r w:rsidRPr="00AE4390">
              <w:rPr>
                <w:rFonts w:ascii="Times New Roman" w:hAnsi="Times New Roman" w:cs="Times New Roman"/>
                <w:sz w:val="28"/>
                <w:szCs w:val="28"/>
              </w:rPr>
              <w:t xml:space="preserve">Литературная </w:t>
            </w:r>
            <w:proofErr w:type="spellStart"/>
            <w:r w:rsidRPr="00AE4390">
              <w:rPr>
                <w:rFonts w:ascii="Times New Roman" w:hAnsi="Times New Roman" w:cs="Times New Roman"/>
                <w:sz w:val="28"/>
                <w:szCs w:val="28"/>
              </w:rPr>
              <w:t>печа</w:t>
            </w:r>
            <w:proofErr w:type="spellEnd"/>
            <w:r w:rsidRPr="00AE4390">
              <w:rPr>
                <w:rFonts w:ascii="Times New Roman" w:hAnsi="Times New Roman" w:cs="Times New Roman"/>
                <w:sz w:val="28"/>
                <w:szCs w:val="28"/>
              </w:rPr>
              <w:t>-куча (читательская конференция в ускоренном режиме)</w:t>
            </w:r>
            <w:r>
              <w:rPr>
                <w:rFonts w:ascii="Times New Roman" w:hAnsi="Times New Roman" w:cs="Times New Roman"/>
                <w:sz w:val="28"/>
                <w:szCs w:val="28"/>
              </w:rPr>
              <w:t xml:space="preserve"> 10-11кл.</w:t>
            </w:r>
          </w:p>
          <w:p w:rsidR="00A17CB5" w:rsidRDefault="00A17CB5" w:rsidP="00454B38">
            <w:pPr>
              <w:jc w:val="center"/>
              <w:rPr>
                <w:rFonts w:ascii="Times New Roman" w:hAnsi="Times New Roman"/>
                <w:sz w:val="28"/>
                <w:szCs w:val="28"/>
              </w:rPr>
            </w:pPr>
          </w:p>
        </w:tc>
        <w:tc>
          <w:tcPr>
            <w:tcW w:w="2317" w:type="dxa"/>
          </w:tcPr>
          <w:p w:rsidR="00B050A4" w:rsidRDefault="00B050A4" w:rsidP="00973E03">
            <w:pPr>
              <w:jc w:val="center"/>
              <w:rPr>
                <w:rFonts w:ascii="Times New Roman" w:hAnsi="Times New Roman"/>
                <w:sz w:val="28"/>
                <w:szCs w:val="28"/>
              </w:rPr>
            </w:pPr>
          </w:p>
          <w:p w:rsidR="00B050A4" w:rsidRDefault="00B050A4" w:rsidP="00973E03">
            <w:pPr>
              <w:jc w:val="center"/>
              <w:rPr>
                <w:rFonts w:ascii="Times New Roman" w:hAnsi="Times New Roman"/>
                <w:sz w:val="28"/>
                <w:szCs w:val="28"/>
              </w:rPr>
            </w:pPr>
          </w:p>
          <w:p w:rsidR="00B050A4" w:rsidRDefault="00B050A4" w:rsidP="00973E03">
            <w:pPr>
              <w:jc w:val="center"/>
              <w:rPr>
                <w:rFonts w:ascii="Times New Roman" w:hAnsi="Times New Roman"/>
                <w:sz w:val="28"/>
                <w:szCs w:val="28"/>
              </w:rPr>
            </w:pPr>
          </w:p>
          <w:p w:rsidR="00B050A4" w:rsidRDefault="00B050A4" w:rsidP="00973E03">
            <w:pPr>
              <w:jc w:val="center"/>
              <w:rPr>
                <w:rFonts w:ascii="Times New Roman" w:hAnsi="Times New Roman"/>
                <w:sz w:val="28"/>
                <w:szCs w:val="28"/>
              </w:rPr>
            </w:pPr>
          </w:p>
          <w:p w:rsidR="00B050A4" w:rsidRDefault="00B050A4" w:rsidP="00973E03">
            <w:pPr>
              <w:jc w:val="center"/>
              <w:rPr>
                <w:rFonts w:ascii="Times New Roman" w:hAnsi="Times New Roman"/>
                <w:sz w:val="28"/>
                <w:szCs w:val="28"/>
              </w:rPr>
            </w:pPr>
          </w:p>
          <w:p w:rsidR="00B050A4" w:rsidRDefault="00B050A4" w:rsidP="00973E03">
            <w:pPr>
              <w:jc w:val="center"/>
              <w:rPr>
                <w:rFonts w:ascii="Times New Roman" w:hAnsi="Times New Roman"/>
                <w:sz w:val="28"/>
                <w:szCs w:val="28"/>
              </w:rPr>
            </w:pPr>
          </w:p>
          <w:p w:rsidR="00B050A4" w:rsidRDefault="00B050A4" w:rsidP="00973E03">
            <w:pPr>
              <w:jc w:val="center"/>
              <w:rPr>
                <w:rFonts w:ascii="Times New Roman" w:hAnsi="Times New Roman"/>
                <w:sz w:val="28"/>
                <w:szCs w:val="28"/>
              </w:rPr>
            </w:pPr>
          </w:p>
          <w:p w:rsidR="00B050A4" w:rsidRDefault="00B050A4" w:rsidP="000D6212">
            <w:pPr>
              <w:jc w:val="center"/>
              <w:rPr>
                <w:rFonts w:ascii="Times New Roman" w:hAnsi="Times New Roman"/>
                <w:sz w:val="28"/>
                <w:szCs w:val="28"/>
              </w:rPr>
            </w:pPr>
          </w:p>
        </w:tc>
        <w:tc>
          <w:tcPr>
            <w:tcW w:w="2343" w:type="dxa"/>
          </w:tcPr>
          <w:p w:rsidR="00364F6F" w:rsidRDefault="00364F6F" w:rsidP="006C6B0E">
            <w:pPr>
              <w:jc w:val="center"/>
              <w:rPr>
                <w:rFonts w:ascii="Times New Roman" w:hAnsi="Times New Roman"/>
                <w:sz w:val="28"/>
                <w:szCs w:val="28"/>
              </w:rPr>
            </w:pPr>
          </w:p>
          <w:p w:rsidR="00364F6F" w:rsidRDefault="00364F6F" w:rsidP="006C6B0E">
            <w:pPr>
              <w:jc w:val="center"/>
              <w:rPr>
                <w:rFonts w:ascii="Times New Roman" w:hAnsi="Times New Roman"/>
                <w:sz w:val="28"/>
                <w:szCs w:val="28"/>
              </w:rPr>
            </w:pPr>
          </w:p>
          <w:p w:rsidR="00364F6F" w:rsidRDefault="00364F6F" w:rsidP="006C6B0E">
            <w:pPr>
              <w:jc w:val="center"/>
              <w:rPr>
                <w:rFonts w:ascii="Times New Roman" w:hAnsi="Times New Roman"/>
                <w:sz w:val="28"/>
                <w:szCs w:val="28"/>
              </w:rPr>
            </w:pPr>
          </w:p>
          <w:p w:rsidR="00364F6F" w:rsidRDefault="00364F6F" w:rsidP="006C6B0E">
            <w:pPr>
              <w:jc w:val="center"/>
              <w:rPr>
                <w:rFonts w:ascii="Times New Roman" w:hAnsi="Times New Roman"/>
                <w:sz w:val="28"/>
                <w:szCs w:val="28"/>
              </w:rPr>
            </w:pPr>
          </w:p>
          <w:p w:rsidR="00364F6F" w:rsidRDefault="00364F6F" w:rsidP="006C6B0E">
            <w:pPr>
              <w:jc w:val="center"/>
              <w:rPr>
                <w:rFonts w:ascii="Times New Roman" w:hAnsi="Times New Roman"/>
                <w:sz w:val="28"/>
                <w:szCs w:val="28"/>
              </w:rPr>
            </w:pPr>
          </w:p>
          <w:p w:rsidR="00364F6F" w:rsidRDefault="00364F6F" w:rsidP="006C6B0E">
            <w:pPr>
              <w:jc w:val="center"/>
              <w:rPr>
                <w:rFonts w:ascii="Times New Roman" w:hAnsi="Times New Roman"/>
                <w:sz w:val="28"/>
                <w:szCs w:val="28"/>
              </w:rPr>
            </w:pPr>
          </w:p>
          <w:p w:rsidR="006C6B0E" w:rsidRDefault="00364F6F" w:rsidP="006C6B0E">
            <w:pPr>
              <w:jc w:val="center"/>
              <w:rPr>
                <w:rFonts w:ascii="Times New Roman" w:hAnsi="Times New Roman"/>
                <w:sz w:val="28"/>
                <w:szCs w:val="28"/>
              </w:rPr>
            </w:pPr>
            <w:r w:rsidRPr="007B7EAA">
              <w:rPr>
                <w:rFonts w:ascii="Times New Roman" w:hAnsi="Times New Roman"/>
                <w:sz w:val="28"/>
                <w:szCs w:val="28"/>
              </w:rPr>
              <w:t xml:space="preserve">Сетевая викторина </w:t>
            </w:r>
            <w:r w:rsidR="00973E03">
              <w:rPr>
                <w:rFonts w:ascii="Times New Roman" w:hAnsi="Times New Roman"/>
                <w:sz w:val="28"/>
                <w:szCs w:val="28"/>
              </w:rPr>
              <w:t>к Международному женскому дню «Любимые героини известных книг</w:t>
            </w:r>
            <w:r w:rsidR="007B7EAA">
              <w:rPr>
                <w:rFonts w:ascii="Times New Roman" w:hAnsi="Times New Roman"/>
                <w:sz w:val="28"/>
                <w:szCs w:val="28"/>
              </w:rPr>
              <w:t>»</w:t>
            </w:r>
          </w:p>
          <w:p w:rsidR="006C6B0E" w:rsidRDefault="006C6B0E" w:rsidP="00364F6F">
            <w:pPr>
              <w:jc w:val="center"/>
              <w:rPr>
                <w:rFonts w:ascii="Times New Roman" w:hAnsi="Times New Roman"/>
                <w:sz w:val="28"/>
                <w:szCs w:val="28"/>
              </w:rPr>
            </w:pPr>
          </w:p>
          <w:p w:rsidR="00A17CB5" w:rsidRDefault="00A17CB5" w:rsidP="00364F6F">
            <w:pPr>
              <w:jc w:val="center"/>
              <w:rPr>
                <w:rFonts w:ascii="Times New Roman" w:hAnsi="Times New Roman"/>
                <w:sz w:val="28"/>
                <w:szCs w:val="28"/>
              </w:rPr>
            </w:pPr>
          </w:p>
          <w:p w:rsidR="00A17CB5" w:rsidRDefault="00A17CB5" w:rsidP="00364F6F">
            <w:pPr>
              <w:jc w:val="center"/>
              <w:rPr>
                <w:rFonts w:ascii="Times New Roman" w:hAnsi="Times New Roman"/>
                <w:sz w:val="28"/>
                <w:szCs w:val="28"/>
              </w:rPr>
            </w:pPr>
          </w:p>
          <w:p w:rsidR="00A17CB5" w:rsidRDefault="00A17CB5" w:rsidP="00364F6F">
            <w:pPr>
              <w:jc w:val="center"/>
              <w:rPr>
                <w:rFonts w:ascii="Times New Roman" w:hAnsi="Times New Roman"/>
                <w:sz w:val="28"/>
                <w:szCs w:val="28"/>
              </w:rPr>
            </w:pPr>
          </w:p>
        </w:tc>
        <w:tc>
          <w:tcPr>
            <w:tcW w:w="1171" w:type="dxa"/>
          </w:tcPr>
          <w:p w:rsidR="006C6B0E" w:rsidRDefault="006C6B0E" w:rsidP="006C6B0E">
            <w:pPr>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w:t>
            </w:r>
            <w:proofErr w:type="spellEnd"/>
            <w:r>
              <w:rPr>
                <w:rFonts w:ascii="Times New Roman" w:hAnsi="Times New Roman"/>
                <w:sz w:val="28"/>
                <w:szCs w:val="28"/>
              </w:rPr>
              <w:t>.</w:t>
            </w: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6C6B0E" w:rsidRDefault="006C6B0E" w:rsidP="006C6B0E">
            <w:pPr>
              <w:jc w:val="center"/>
              <w:rPr>
                <w:rFonts w:ascii="Times New Roman" w:hAnsi="Times New Roman"/>
                <w:sz w:val="28"/>
                <w:szCs w:val="28"/>
              </w:rPr>
            </w:pPr>
          </w:p>
          <w:p w:rsidR="00364F6F" w:rsidRDefault="00364F6F" w:rsidP="006C6B0E">
            <w:pPr>
              <w:jc w:val="center"/>
              <w:rPr>
                <w:rFonts w:ascii="Times New Roman" w:hAnsi="Times New Roman"/>
                <w:sz w:val="28"/>
                <w:szCs w:val="28"/>
              </w:rPr>
            </w:pPr>
          </w:p>
          <w:p w:rsidR="00364F6F" w:rsidRDefault="007B7EAA" w:rsidP="006C6B0E">
            <w:pPr>
              <w:jc w:val="center"/>
              <w:rPr>
                <w:rFonts w:ascii="Times New Roman" w:hAnsi="Times New Roman"/>
                <w:sz w:val="28"/>
                <w:szCs w:val="28"/>
              </w:rPr>
            </w:pPr>
            <w:r>
              <w:rPr>
                <w:rFonts w:ascii="Times New Roman" w:hAnsi="Times New Roman"/>
                <w:sz w:val="28"/>
                <w:szCs w:val="28"/>
              </w:rPr>
              <w:t xml:space="preserve">5-11 </w:t>
            </w:r>
            <w:proofErr w:type="spellStart"/>
            <w:r>
              <w:rPr>
                <w:rFonts w:ascii="Times New Roman" w:hAnsi="Times New Roman"/>
                <w:sz w:val="28"/>
                <w:szCs w:val="28"/>
              </w:rPr>
              <w:t>кл</w:t>
            </w:r>
            <w:proofErr w:type="spellEnd"/>
            <w:r>
              <w:rPr>
                <w:rFonts w:ascii="Times New Roman" w:hAnsi="Times New Roman"/>
                <w:sz w:val="28"/>
                <w:szCs w:val="28"/>
              </w:rPr>
              <w:t>.</w:t>
            </w: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A17CB5" w:rsidRDefault="00A17CB5" w:rsidP="006C6B0E">
            <w:pPr>
              <w:jc w:val="center"/>
              <w:rPr>
                <w:rFonts w:ascii="Times New Roman" w:hAnsi="Times New Roman"/>
                <w:sz w:val="28"/>
                <w:szCs w:val="28"/>
              </w:rPr>
            </w:pPr>
          </w:p>
          <w:p w:rsidR="00A17CB5" w:rsidRDefault="00A17CB5" w:rsidP="006C6B0E">
            <w:pPr>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w:t>
            </w:r>
            <w:proofErr w:type="spellEnd"/>
            <w:r>
              <w:rPr>
                <w:rFonts w:ascii="Times New Roman" w:hAnsi="Times New Roman"/>
                <w:sz w:val="28"/>
                <w:szCs w:val="28"/>
              </w:rPr>
              <w:t>.</w:t>
            </w:r>
          </w:p>
          <w:p w:rsidR="00B050A4" w:rsidRDefault="00B050A4" w:rsidP="006C6B0E">
            <w:pPr>
              <w:jc w:val="center"/>
              <w:rPr>
                <w:rFonts w:ascii="Times New Roman" w:hAnsi="Times New Roman"/>
                <w:sz w:val="28"/>
                <w:szCs w:val="28"/>
              </w:rPr>
            </w:pPr>
          </w:p>
        </w:tc>
        <w:tc>
          <w:tcPr>
            <w:tcW w:w="1318" w:type="dxa"/>
          </w:tcPr>
          <w:p w:rsidR="006C6B0E" w:rsidRDefault="006C6B0E" w:rsidP="006C6B0E">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r>
              <w:rPr>
                <w:rFonts w:ascii="Times New Roman" w:hAnsi="Times New Roman"/>
                <w:sz w:val="28"/>
                <w:szCs w:val="28"/>
              </w:rPr>
              <w:t xml:space="preserve">, </w:t>
            </w:r>
          </w:p>
          <w:p w:rsidR="006C6B0E" w:rsidRDefault="006C6B0E" w:rsidP="006C6B0E">
            <w:pPr>
              <w:jc w:val="center"/>
              <w:rPr>
                <w:rFonts w:ascii="Times New Roman" w:hAnsi="Times New Roman"/>
                <w:sz w:val="28"/>
                <w:szCs w:val="28"/>
              </w:rPr>
            </w:pPr>
            <w:proofErr w:type="spellStart"/>
            <w:r>
              <w:rPr>
                <w:rFonts w:ascii="Times New Roman" w:hAnsi="Times New Roman"/>
                <w:sz w:val="28"/>
                <w:szCs w:val="28"/>
              </w:rPr>
              <w:t>кл</w:t>
            </w:r>
            <w:proofErr w:type="spellEnd"/>
            <w:r>
              <w:rPr>
                <w:rFonts w:ascii="Times New Roman" w:hAnsi="Times New Roman"/>
                <w:sz w:val="28"/>
                <w:szCs w:val="28"/>
              </w:rPr>
              <w:t>. рук-ли</w:t>
            </w: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B050A4" w:rsidRDefault="00B050A4" w:rsidP="006C6B0E">
            <w:pPr>
              <w:jc w:val="center"/>
              <w:rPr>
                <w:rFonts w:ascii="Times New Roman" w:hAnsi="Times New Roman"/>
                <w:sz w:val="28"/>
                <w:szCs w:val="28"/>
              </w:rPr>
            </w:pPr>
          </w:p>
          <w:p w:rsidR="00870004" w:rsidRDefault="00870004" w:rsidP="00A17CB5">
            <w:pPr>
              <w:jc w:val="center"/>
              <w:rPr>
                <w:rFonts w:ascii="Times New Roman" w:hAnsi="Times New Roman"/>
                <w:sz w:val="28"/>
                <w:szCs w:val="28"/>
              </w:rPr>
            </w:pPr>
          </w:p>
          <w:p w:rsidR="00B050A4" w:rsidRDefault="00A17CB5" w:rsidP="00A17CB5">
            <w:pPr>
              <w:jc w:val="center"/>
              <w:rPr>
                <w:rFonts w:ascii="Times New Roman" w:hAnsi="Times New Roman"/>
                <w:sz w:val="28"/>
                <w:szCs w:val="28"/>
              </w:rPr>
            </w:pPr>
            <w:r w:rsidRPr="00B050A4">
              <w:rPr>
                <w:rFonts w:ascii="Times New Roman" w:hAnsi="Times New Roman"/>
                <w:sz w:val="28"/>
                <w:szCs w:val="28"/>
              </w:rPr>
              <w:t>Библиотекарь</w:t>
            </w:r>
            <w:r>
              <w:rPr>
                <w:rFonts w:ascii="Times New Roman" w:hAnsi="Times New Roman"/>
                <w:sz w:val="28"/>
                <w:szCs w:val="28"/>
              </w:rPr>
              <w:t xml:space="preserve">, </w:t>
            </w:r>
            <w:proofErr w:type="spellStart"/>
            <w:r>
              <w:rPr>
                <w:rFonts w:ascii="Times New Roman" w:hAnsi="Times New Roman"/>
                <w:sz w:val="28"/>
                <w:szCs w:val="28"/>
              </w:rPr>
              <w:t>кл.рук</w:t>
            </w:r>
            <w:proofErr w:type="spellEnd"/>
            <w:r>
              <w:rPr>
                <w:rFonts w:ascii="Times New Roman" w:hAnsi="Times New Roman"/>
                <w:sz w:val="28"/>
                <w:szCs w:val="28"/>
              </w:rPr>
              <w:t>-ли.</w:t>
            </w:r>
          </w:p>
        </w:tc>
      </w:tr>
      <w:tr w:rsidR="00EA1B4D" w:rsidTr="009A4680">
        <w:trPr>
          <w:trHeight w:val="492"/>
        </w:trPr>
        <w:tc>
          <w:tcPr>
            <w:tcW w:w="1430" w:type="dxa"/>
          </w:tcPr>
          <w:p w:rsidR="00EA1B4D" w:rsidRDefault="00EA1B4D" w:rsidP="00EA1B4D">
            <w:pPr>
              <w:jc w:val="center"/>
              <w:rPr>
                <w:rFonts w:ascii="Times New Roman" w:hAnsi="Times New Roman"/>
                <w:sz w:val="28"/>
                <w:szCs w:val="28"/>
              </w:rPr>
            </w:pPr>
            <w:r>
              <w:rPr>
                <w:rFonts w:ascii="Times New Roman" w:hAnsi="Times New Roman"/>
                <w:sz w:val="28"/>
                <w:szCs w:val="28"/>
              </w:rPr>
              <w:lastRenderedPageBreak/>
              <w:t>апрель</w:t>
            </w:r>
          </w:p>
        </w:tc>
        <w:tc>
          <w:tcPr>
            <w:tcW w:w="2222" w:type="dxa"/>
            <w:gridSpan w:val="2"/>
          </w:tcPr>
          <w:p w:rsidR="00EA1B4D" w:rsidRDefault="00EA1B4D" w:rsidP="00EA1B4D">
            <w:pPr>
              <w:jc w:val="center"/>
              <w:rPr>
                <w:rFonts w:ascii="Times New Roman" w:hAnsi="Times New Roman"/>
                <w:sz w:val="28"/>
                <w:szCs w:val="28"/>
              </w:rPr>
            </w:pPr>
            <w:r>
              <w:rPr>
                <w:rFonts w:ascii="Times New Roman" w:hAnsi="Times New Roman"/>
                <w:sz w:val="28"/>
                <w:szCs w:val="28"/>
              </w:rPr>
              <w:t xml:space="preserve">КВ </w:t>
            </w:r>
          </w:p>
          <w:p w:rsidR="00EA1B4D" w:rsidRDefault="00EA1B4D" w:rsidP="00EA1B4D">
            <w:pPr>
              <w:jc w:val="center"/>
              <w:rPr>
                <w:rFonts w:ascii="Times New Roman" w:hAnsi="Times New Roman"/>
                <w:sz w:val="28"/>
                <w:szCs w:val="28"/>
              </w:rPr>
            </w:pPr>
            <w:r>
              <w:rPr>
                <w:rFonts w:ascii="Times New Roman" w:hAnsi="Times New Roman"/>
                <w:sz w:val="28"/>
                <w:szCs w:val="28"/>
              </w:rPr>
              <w:t xml:space="preserve"> «Наш веселый Космодром»</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r>
              <w:rPr>
                <w:rFonts w:ascii="Times New Roman" w:hAnsi="Times New Roman"/>
                <w:sz w:val="28"/>
                <w:szCs w:val="28"/>
              </w:rPr>
              <w:t>Литературная эстафета по рассказам В.А.Осеевой (</w:t>
            </w:r>
            <w:r w:rsidR="004464E6">
              <w:rPr>
                <w:rFonts w:ascii="Times New Roman" w:hAnsi="Times New Roman"/>
                <w:sz w:val="28"/>
                <w:szCs w:val="28"/>
              </w:rPr>
              <w:t>к 120-летию) «Прочитал сам- порекоменду</w:t>
            </w:r>
            <w:r>
              <w:rPr>
                <w:rFonts w:ascii="Times New Roman" w:hAnsi="Times New Roman"/>
                <w:sz w:val="28"/>
                <w:szCs w:val="28"/>
              </w:rPr>
              <w:t xml:space="preserve">й другому» </w:t>
            </w:r>
          </w:p>
        </w:tc>
        <w:tc>
          <w:tcPr>
            <w:tcW w:w="2317" w:type="dxa"/>
          </w:tcPr>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A17CB5">
            <w:pPr>
              <w:jc w:val="center"/>
              <w:rPr>
                <w:rFonts w:ascii="Times New Roman" w:hAnsi="Times New Roman"/>
                <w:sz w:val="28"/>
                <w:szCs w:val="28"/>
              </w:rPr>
            </w:pPr>
          </w:p>
          <w:p w:rsidR="00A17CB5" w:rsidRDefault="00A17CB5" w:rsidP="00A17CB5">
            <w:pPr>
              <w:jc w:val="center"/>
              <w:rPr>
                <w:rFonts w:ascii="Times New Roman" w:hAnsi="Times New Roman"/>
                <w:sz w:val="28"/>
                <w:szCs w:val="28"/>
              </w:rPr>
            </w:pPr>
          </w:p>
          <w:p w:rsidR="00A17CB5" w:rsidRDefault="00A17CB5" w:rsidP="00A17CB5">
            <w:pPr>
              <w:jc w:val="center"/>
              <w:rPr>
                <w:rFonts w:ascii="Times New Roman" w:hAnsi="Times New Roman"/>
                <w:sz w:val="28"/>
                <w:szCs w:val="28"/>
              </w:rPr>
            </w:pPr>
          </w:p>
          <w:p w:rsidR="00A17CB5" w:rsidRDefault="00A17CB5" w:rsidP="00A17CB5">
            <w:pPr>
              <w:jc w:val="center"/>
              <w:rPr>
                <w:rFonts w:ascii="Times New Roman" w:hAnsi="Times New Roman"/>
                <w:sz w:val="28"/>
                <w:szCs w:val="28"/>
              </w:rPr>
            </w:pPr>
            <w:r>
              <w:rPr>
                <w:rFonts w:ascii="Times New Roman" w:hAnsi="Times New Roman"/>
                <w:sz w:val="28"/>
                <w:szCs w:val="28"/>
              </w:rPr>
              <w:t>Акция «</w:t>
            </w:r>
            <w:r w:rsidRPr="00AE4390">
              <w:rPr>
                <w:rFonts w:ascii="Times New Roman" w:hAnsi="Times New Roman" w:cs="Times New Roman"/>
                <w:sz w:val="28"/>
                <w:szCs w:val="28"/>
              </w:rPr>
              <w:t xml:space="preserve">Юбилейные </w:t>
            </w:r>
            <w:proofErr w:type="spellStart"/>
            <w:r w:rsidRPr="00AE4390">
              <w:rPr>
                <w:rFonts w:ascii="Times New Roman" w:hAnsi="Times New Roman" w:cs="Times New Roman"/>
                <w:sz w:val="28"/>
                <w:szCs w:val="28"/>
              </w:rPr>
              <w:t>ПриклюЧтения</w:t>
            </w:r>
            <w:proofErr w:type="spellEnd"/>
            <w:r>
              <w:rPr>
                <w:rFonts w:ascii="Times New Roman" w:hAnsi="Times New Roman" w:cs="Times New Roman"/>
                <w:sz w:val="28"/>
                <w:szCs w:val="28"/>
              </w:rPr>
              <w:t>»</w:t>
            </w:r>
          </w:p>
        </w:tc>
        <w:tc>
          <w:tcPr>
            <w:tcW w:w="2343" w:type="dxa"/>
          </w:tcPr>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r>
              <w:rPr>
                <w:rFonts w:ascii="Times New Roman" w:hAnsi="Times New Roman"/>
                <w:sz w:val="28"/>
                <w:szCs w:val="28"/>
              </w:rPr>
              <w:t>Патриотический час «Правда о войне» к 100-летию писателя С.П. Алексеева</w:t>
            </w:r>
          </w:p>
        </w:tc>
        <w:tc>
          <w:tcPr>
            <w:tcW w:w="1171" w:type="dxa"/>
          </w:tcPr>
          <w:p w:rsidR="00EA1B4D" w:rsidRDefault="00EA1B4D" w:rsidP="00EA1B4D">
            <w:pPr>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w:t>
            </w:r>
            <w:proofErr w:type="spellEnd"/>
            <w:r>
              <w:rPr>
                <w:rFonts w:ascii="Times New Roman" w:hAnsi="Times New Roman"/>
                <w:sz w:val="28"/>
                <w:szCs w:val="28"/>
              </w:rPr>
              <w:t>.</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r>
              <w:rPr>
                <w:rFonts w:ascii="Times New Roman" w:hAnsi="Times New Roman"/>
                <w:sz w:val="28"/>
                <w:szCs w:val="28"/>
              </w:rPr>
              <w:t xml:space="preserve">5-6 </w:t>
            </w:r>
            <w:proofErr w:type="spellStart"/>
            <w:r>
              <w:rPr>
                <w:rFonts w:ascii="Times New Roman" w:hAnsi="Times New Roman"/>
                <w:sz w:val="28"/>
                <w:szCs w:val="28"/>
              </w:rPr>
              <w:t>кл</w:t>
            </w:r>
            <w:proofErr w:type="spellEnd"/>
            <w:r>
              <w:rPr>
                <w:rFonts w:ascii="Times New Roman" w:hAnsi="Times New Roman"/>
                <w:sz w:val="28"/>
                <w:szCs w:val="28"/>
              </w:rPr>
              <w:t>.</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r>
              <w:rPr>
                <w:rFonts w:ascii="Times New Roman" w:hAnsi="Times New Roman"/>
                <w:sz w:val="28"/>
                <w:szCs w:val="28"/>
              </w:rPr>
              <w:t>1-4кл.</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A17CB5" w:rsidP="00EA1B4D">
            <w:pPr>
              <w:jc w:val="center"/>
              <w:rPr>
                <w:rFonts w:ascii="Times New Roman" w:hAnsi="Times New Roman"/>
                <w:sz w:val="28"/>
                <w:szCs w:val="28"/>
              </w:rPr>
            </w:pPr>
            <w:r>
              <w:rPr>
                <w:rFonts w:ascii="Times New Roman" w:hAnsi="Times New Roman"/>
                <w:sz w:val="28"/>
                <w:szCs w:val="28"/>
              </w:rPr>
              <w:t>5-9</w:t>
            </w:r>
            <w:r w:rsidR="00EA1B4D">
              <w:rPr>
                <w:rFonts w:ascii="Times New Roman" w:hAnsi="Times New Roman"/>
                <w:sz w:val="28"/>
                <w:szCs w:val="28"/>
              </w:rPr>
              <w:t xml:space="preserve"> </w:t>
            </w:r>
            <w:proofErr w:type="spellStart"/>
            <w:r w:rsidR="00EA1B4D">
              <w:rPr>
                <w:rFonts w:ascii="Times New Roman" w:hAnsi="Times New Roman"/>
                <w:sz w:val="28"/>
                <w:szCs w:val="28"/>
              </w:rPr>
              <w:t>кл</w:t>
            </w:r>
            <w:proofErr w:type="spellEnd"/>
            <w:r w:rsidR="00EA1B4D">
              <w:rPr>
                <w:rFonts w:ascii="Times New Roman" w:hAnsi="Times New Roman"/>
                <w:sz w:val="28"/>
                <w:szCs w:val="28"/>
              </w:rPr>
              <w:t xml:space="preserve">. </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tc>
        <w:tc>
          <w:tcPr>
            <w:tcW w:w="1318" w:type="dxa"/>
          </w:tcPr>
          <w:p w:rsidR="00EA1B4D" w:rsidRDefault="00EA1B4D" w:rsidP="00EA1B4D">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Pr="00B050A4" w:rsidRDefault="00EA1B4D" w:rsidP="00EA1B4D">
            <w:pPr>
              <w:jc w:val="center"/>
              <w:rPr>
                <w:rFonts w:ascii="Times New Roman" w:hAnsi="Times New Roman"/>
                <w:sz w:val="28"/>
                <w:szCs w:val="28"/>
              </w:rPr>
            </w:pPr>
            <w:r w:rsidRPr="00B050A4">
              <w:rPr>
                <w:rFonts w:ascii="Times New Roman" w:hAnsi="Times New Roman"/>
                <w:sz w:val="28"/>
                <w:szCs w:val="28"/>
              </w:rPr>
              <w:t>Библ.-</w:t>
            </w:r>
            <w:proofErr w:type="spellStart"/>
            <w:r w:rsidRPr="00B050A4">
              <w:rPr>
                <w:rFonts w:ascii="Times New Roman" w:hAnsi="Times New Roman"/>
                <w:sz w:val="28"/>
                <w:szCs w:val="28"/>
              </w:rPr>
              <w:t>рь</w:t>
            </w:r>
            <w:proofErr w:type="spellEnd"/>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Pr="00EA1B4D" w:rsidRDefault="00EA1B4D" w:rsidP="00EA1B4D">
            <w:pPr>
              <w:jc w:val="center"/>
              <w:rPr>
                <w:rFonts w:ascii="Times New Roman" w:hAnsi="Times New Roman"/>
                <w:sz w:val="28"/>
                <w:szCs w:val="28"/>
              </w:rPr>
            </w:pPr>
            <w:r w:rsidRPr="00EA1B4D">
              <w:rPr>
                <w:rFonts w:ascii="Times New Roman" w:hAnsi="Times New Roman"/>
                <w:sz w:val="28"/>
                <w:szCs w:val="28"/>
              </w:rPr>
              <w:t xml:space="preserve">Библиотекарь, </w:t>
            </w:r>
            <w:proofErr w:type="spellStart"/>
            <w:r w:rsidRPr="00EA1B4D">
              <w:rPr>
                <w:rFonts w:ascii="Times New Roman" w:hAnsi="Times New Roman"/>
                <w:sz w:val="28"/>
                <w:szCs w:val="28"/>
              </w:rPr>
              <w:t>кл</w:t>
            </w:r>
            <w:proofErr w:type="spellEnd"/>
            <w:r w:rsidRPr="00EA1B4D">
              <w:rPr>
                <w:rFonts w:ascii="Times New Roman" w:hAnsi="Times New Roman"/>
                <w:sz w:val="28"/>
                <w:szCs w:val="28"/>
              </w:rPr>
              <w:t>. рук-ли</w:t>
            </w:r>
          </w:p>
          <w:p w:rsidR="00EA1B4D" w:rsidRDefault="00EA1B4D" w:rsidP="00EA1B4D">
            <w:pPr>
              <w:jc w:val="center"/>
              <w:rPr>
                <w:rFonts w:ascii="Times New Roman" w:hAnsi="Times New Roman"/>
                <w:sz w:val="28"/>
                <w:szCs w:val="28"/>
              </w:rPr>
            </w:pPr>
          </w:p>
        </w:tc>
      </w:tr>
      <w:tr w:rsidR="00EA1B4D" w:rsidTr="009A4680">
        <w:trPr>
          <w:trHeight w:val="335"/>
        </w:trPr>
        <w:tc>
          <w:tcPr>
            <w:tcW w:w="1430" w:type="dxa"/>
          </w:tcPr>
          <w:p w:rsidR="00EA1B4D" w:rsidRDefault="00EA1B4D" w:rsidP="00EA1B4D">
            <w:pPr>
              <w:jc w:val="center"/>
              <w:rPr>
                <w:rFonts w:ascii="Times New Roman" w:hAnsi="Times New Roman"/>
                <w:sz w:val="28"/>
                <w:szCs w:val="28"/>
              </w:rPr>
            </w:pPr>
            <w:r>
              <w:rPr>
                <w:rFonts w:ascii="Times New Roman" w:hAnsi="Times New Roman"/>
                <w:sz w:val="28"/>
                <w:szCs w:val="28"/>
              </w:rPr>
              <w:t xml:space="preserve">май </w:t>
            </w:r>
          </w:p>
        </w:tc>
        <w:tc>
          <w:tcPr>
            <w:tcW w:w="2222" w:type="dxa"/>
            <w:gridSpan w:val="2"/>
          </w:tcPr>
          <w:p w:rsidR="00EA1B4D" w:rsidRDefault="00EA1B4D" w:rsidP="00EA1B4D">
            <w:pPr>
              <w:jc w:val="center"/>
              <w:rPr>
                <w:rFonts w:ascii="Times New Roman" w:hAnsi="Times New Roman"/>
                <w:sz w:val="28"/>
                <w:szCs w:val="28"/>
              </w:rPr>
            </w:pPr>
            <w:r>
              <w:rPr>
                <w:rFonts w:ascii="Times New Roman" w:hAnsi="Times New Roman"/>
                <w:sz w:val="28"/>
                <w:szCs w:val="28"/>
              </w:rPr>
              <w:t>КВ «Победители – потомкам»</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A17CB5" w:rsidP="00EA1B4D">
            <w:pPr>
              <w:jc w:val="center"/>
              <w:rPr>
                <w:rFonts w:ascii="Times New Roman" w:hAnsi="Times New Roman"/>
                <w:sz w:val="28"/>
                <w:szCs w:val="28"/>
              </w:rPr>
            </w:pPr>
            <w:r>
              <w:rPr>
                <w:rFonts w:ascii="Times New Roman" w:hAnsi="Times New Roman" w:cs="Times New Roman"/>
                <w:sz w:val="28"/>
                <w:szCs w:val="28"/>
              </w:rPr>
              <w:t>У</w:t>
            </w:r>
            <w:r w:rsidRPr="00AE4390">
              <w:rPr>
                <w:rFonts w:ascii="Times New Roman" w:hAnsi="Times New Roman" w:cs="Times New Roman"/>
                <w:sz w:val="28"/>
                <w:szCs w:val="28"/>
              </w:rPr>
              <w:t>частие в краевом Семейном</w:t>
            </w:r>
            <w:r>
              <w:rPr>
                <w:rFonts w:ascii="Times New Roman" w:hAnsi="Times New Roman" w:cs="Times New Roman"/>
                <w:sz w:val="28"/>
                <w:szCs w:val="28"/>
              </w:rPr>
              <w:t xml:space="preserve"> </w:t>
            </w:r>
            <w:r w:rsidRPr="00AE4390">
              <w:rPr>
                <w:rFonts w:ascii="Times New Roman" w:hAnsi="Times New Roman" w:cs="Times New Roman"/>
                <w:sz w:val="28"/>
                <w:szCs w:val="28"/>
              </w:rPr>
              <w:t xml:space="preserve">литературном  диктанте (организатор детская библиотека им. </w:t>
            </w:r>
            <w:proofErr w:type="spellStart"/>
            <w:r w:rsidRPr="00AE4390">
              <w:rPr>
                <w:rFonts w:ascii="Times New Roman" w:hAnsi="Times New Roman" w:cs="Times New Roman"/>
                <w:sz w:val="28"/>
                <w:szCs w:val="28"/>
              </w:rPr>
              <w:lastRenderedPageBreak/>
              <w:t>Л.И.Лузьмина</w:t>
            </w:r>
            <w:proofErr w:type="spellEnd"/>
            <w:r w:rsidRPr="00AE4390">
              <w:rPr>
                <w:rFonts w:ascii="Times New Roman" w:hAnsi="Times New Roman" w:cs="Times New Roman"/>
                <w:sz w:val="28"/>
                <w:szCs w:val="28"/>
              </w:rPr>
              <w:t>)</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tc>
        <w:tc>
          <w:tcPr>
            <w:tcW w:w="2317" w:type="dxa"/>
          </w:tcPr>
          <w:p w:rsidR="00EA1B4D" w:rsidRDefault="00EA1B4D" w:rsidP="00EA1B4D">
            <w:pPr>
              <w:jc w:val="center"/>
              <w:rPr>
                <w:rFonts w:ascii="Times New Roman" w:hAnsi="Times New Roman"/>
                <w:sz w:val="28"/>
                <w:szCs w:val="28"/>
              </w:rPr>
            </w:pPr>
            <w:r>
              <w:rPr>
                <w:rFonts w:ascii="Times New Roman" w:hAnsi="Times New Roman"/>
                <w:sz w:val="28"/>
                <w:szCs w:val="28"/>
              </w:rPr>
              <w:lastRenderedPageBreak/>
              <w:t>КВ «С природой одною он жизнью дышал» к 130-летию К.Г. Паустовского</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tc>
        <w:tc>
          <w:tcPr>
            <w:tcW w:w="2343" w:type="dxa"/>
          </w:tcPr>
          <w:p w:rsidR="00EA1B4D" w:rsidRDefault="00EA1B4D" w:rsidP="00EA1B4D">
            <w:pPr>
              <w:jc w:val="center"/>
              <w:rPr>
                <w:rFonts w:ascii="Times New Roman" w:hAnsi="Times New Roman"/>
                <w:sz w:val="28"/>
                <w:szCs w:val="28"/>
              </w:rPr>
            </w:pPr>
            <w:r>
              <w:rPr>
                <w:rFonts w:ascii="Times New Roman" w:hAnsi="Times New Roman"/>
                <w:sz w:val="28"/>
                <w:szCs w:val="28"/>
              </w:rPr>
              <w:t>Акция «</w:t>
            </w:r>
            <w:r w:rsidRPr="00B438A8">
              <w:rPr>
                <w:rFonts w:ascii="Times New Roman" w:hAnsi="Times New Roman"/>
                <w:i/>
                <w:sz w:val="28"/>
                <w:szCs w:val="28"/>
              </w:rPr>
              <w:t>Читаем книги о войне</w:t>
            </w:r>
            <w:r>
              <w:rPr>
                <w:rFonts w:ascii="Times New Roman" w:hAnsi="Times New Roman"/>
                <w:sz w:val="28"/>
                <w:szCs w:val="28"/>
              </w:rPr>
              <w:t>»</w:t>
            </w:r>
          </w:p>
        </w:tc>
        <w:tc>
          <w:tcPr>
            <w:tcW w:w="1171" w:type="dxa"/>
          </w:tcPr>
          <w:p w:rsidR="00EA1B4D" w:rsidRDefault="00EA1B4D" w:rsidP="00EA1B4D">
            <w:pPr>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w:t>
            </w:r>
            <w:proofErr w:type="spellEnd"/>
            <w:r>
              <w:rPr>
                <w:rFonts w:ascii="Times New Roman" w:hAnsi="Times New Roman"/>
                <w:sz w:val="28"/>
                <w:szCs w:val="28"/>
              </w:rPr>
              <w:t xml:space="preserve">. </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A17CB5" w:rsidP="00EA1B4D">
            <w:pPr>
              <w:jc w:val="center"/>
              <w:rPr>
                <w:rFonts w:ascii="Times New Roman" w:hAnsi="Times New Roman"/>
                <w:sz w:val="28"/>
                <w:szCs w:val="28"/>
              </w:rPr>
            </w:pPr>
            <w:r>
              <w:rPr>
                <w:rFonts w:ascii="Times New Roman" w:hAnsi="Times New Roman"/>
                <w:sz w:val="28"/>
                <w:szCs w:val="28"/>
              </w:rPr>
              <w:t xml:space="preserve">1-5 </w:t>
            </w:r>
            <w:proofErr w:type="spellStart"/>
            <w:r>
              <w:rPr>
                <w:rFonts w:ascii="Times New Roman" w:hAnsi="Times New Roman"/>
                <w:sz w:val="28"/>
                <w:szCs w:val="28"/>
              </w:rPr>
              <w:t>кл</w:t>
            </w:r>
            <w:proofErr w:type="spellEnd"/>
            <w:r>
              <w:rPr>
                <w:rFonts w:ascii="Times New Roman" w:hAnsi="Times New Roman"/>
                <w:sz w:val="28"/>
                <w:szCs w:val="28"/>
              </w:rPr>
              <w:t>.</w:t>
            </w:r>
          </w:p>
        </w:tc>
        <w:tc>
          <w:tcPr>
            <w:tcW w:w="1318" w:type="dxa"/>
          </w:tcPr>
          <w:p w:rsidR="00EA1B4D" w:rsidRDefault="00EA1B4D" w:rsidP="00EA1B4D">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r>
              <w:rPr>
                <w:rFonts w:ascii="Times New Roman" w:hAnsi="Times New Roman"/>
                <w:sz w:val="28"/>
                <w:szCs w:val="28"/>
              </w:rPr>
              <w:t xml:space="preserve">, </w:t>
            </w:r>
            <w:proofErr w:type="spellStart"/>
            <w:r>
              <w:rPr>
                <w:rFonts w:ascii="Times New Roman" w:hAnsi="Times New Roman"/>
                <w:sz w:val="28"/>
                <w:szCs w:val="28"/>
              </w:rPr>
              <w:t>кл</w:t>
            </w:r>
            <w:proofErr w:type="spellEnd"/>
            <w:r>
              <w:rPr>
                <w:rFonts w:ascii="Times New Roman" w:hAnsi="Times New Roman"/>
                <w:sz w:val="28"/>
                <w:szCs w:val="28"/>
              </w:rPr>
              <w:t>. рук-ли</w:t>
            </w: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EA1B4D" w:rsidRDefault="00EA1B4D" w:rsidP="00EA1B4D">
            <w:pPr>
              <w:jc w:val="center"/>
              <w:rPr>
                <w:rFonts w:ascii="Times New Roman" w:hAnsi="Times New Roman"/>
                <w:sz w:val="28"/>
                <w:szCs w:val="28"/>
              </w:rPr>
            </w:pPr>
          </w:p>
          <w:p w:rsidR="00A17CB5" w:rsidRDefault="00A17CB5" w:rsidP="00A17CB5">
            <w:pPr>
              <w:jc w:val="center"/>
              <w:rPr>
                <w:rFonts w:ascii="Times New Roman" w:hAnsi="Times New Roman"/>
                <w:sz w:val="28"/>
                <w:szCs w:val="28"/>
              </w:rPr>
            </w:pPr>
            <w:r>
              <w:rPr>
                <w:rFonts w:ascii="Times New Roman" w:hAnsi="Times New Roman"/>
                <w:sz w:val="28"/>
                <w:szCs w:val="28"/>
              </w:rPr>
              <w:t>Библ.-</w:t>
            </w:r>
            <w:proofErr w:type="spellStart"/>
            <w:r>
              <w:rPr>
                <w:rFonts w:ascii="Times New Roman" w:hAnsi="Times New Roman"/>
                <w:sz w:val="28"/>
                <w:szCs w:val="28"/>
              </w:rPr>
              <w:t>рь</w:t>
            </w:r>
            <w:proofErr w:type="spellEnd"/>
            <w:r>
              <w:rPr>
                <w:rFonts w:ascii="Times New Roman" w:hAnsi="Times New Roman"/>
                <w:sz w:val="28"/>
                <w:szCs w:val="28"/>
              </w:rPr>
              <w:t xml:space="preserve">, </w:t>
            </w:r>
            <w:proofErr w:type="spellStart"/>
            <w:r>
              <w:rPr>
                <w:rFonts w:ascii="Times New Roman" w:hAnsi="Times New Roman"/>
                <w:sz w:val="28"/>
                <w:szCs w:val="28"/>
              </w:rPr>
              <w:t>кл</w:t>
            </w:r>
            <w:proofErr w:type="spellEnd"/>
            <w:r>
              <w:rPr>
                <w:rFonts w:ascii="Times New Roman" w:hAnsi="Times New Roman"/>
                <w:sz w:val="28"/>
                <w:szCs w:val="28"/>
              </w:rPr>
              <w:t>. рук-ли</w:t>
            </w:r>
          </w:p>
          <w:p w:rsidR="00EA1B4D" w:rsidRDefault="00EA1B4D" w:rsidP="00A17CB5">
            <w:pPr>
              <w:jc w:val="center"/>
              <w:rPr>
                <w:rFonts w:ascii="Times New Roman" w:hAnsi="Times New Roman"/>
                <w:sz w:val="28"/>
                <w:szCs w:val="28"/>
              </w:rPr>
            </w:pPr>
          </w:p>
        </w:tc>
      </w:tr>
    </w:tbl>
    <w:p w:rsidR="00A823B5" w:rsidRPr="00EA1B4D" w:rsidRDefault="00A823B5" w:rsidP="00EA1B4D">
      <w:pPr>
        <w:rPr>
          <w:b/>
          <w:sz w:val="28"/>
          <w:szCs w:val="28"/>
        </w:rPr>
      </w:pPr>
    </w:p>
    <w:p w:rsidR="006C6B0E" w:rsidRDefault="006C6B0E" w:rsidP="00EA1B4D">
      <w:pPr>
        <w:pStyle w:val="a3"/>
        <w:numPr>
          <w:ilvl w:val="0"/>
          <w:numId w:val="11"/>
        </w:numPr>
        <w:jc w:val="center"/>
        <w:rPr>
          <w:b/>
          <w:sz w:val="28"/>
          <w:szCs w:val="28"/>
        </w:rPr>
      </w:pPr>
      <w:r>
        <w:rPr>
          <w:b/>
          <w:sz w:val="28"/>
          <w:szCs w:val="28"/>
        </w:rPr>
        <w:t>Ожидаемые результаты</w:t>
      </w:r>
    </w:p>
    <w:p w:rsidR="006C6B0E" w:rsidRDefault="006C6B0E" w:rsidP="006C6B0E">
      <w:pPr>
        <w:pStyle w:val="a3"/>
        <w:numPr>
          <w:ilvl w:val="0"/>
          <w:numId w:val="8"/>
        </w:numPr>
        <w:rPr>
          <w:sz w:val="28"/>
          <w:szCs w:val="28"/>
        </w:rPr>
      </w:pPr>
      <w:r w:rsidRPr="006864FF">
        <w:rPr>
          <w:sz w:val="28"/>
          <w:szCs w:val="28"/>
        </w:rPr>
        <w:t>Повышение основных показателе</w:t>
      </w:r>
      <w:r>
        <w:rPr>
          <w:sz w:val="28"/>
          <w:szCs w:val="28"/>
        </w:rPr>
        <w:t>й</w:t>
      </w:r>
      <w:r w:rsidRPr="006864FF">
        <w:rPr>
          <w:sz w:val="28"/>
          <w:szCs w:val="28"/>
        </w:rPr>
        <w:t xml:space="preserve"> работы</w:t>
      </w:r>
    </w:p>
    <w:p w:rsidR="006C6B0E" w:rsidRDefault="004464E6" w:rsidP="006C6B0E">
      <w:pPr>
        <w:pStyle w:val="a3"/>
        <w:numPr>
          <w:ilvl w:val="0"/>
          <w:numId w:val="8"/>
        </w:numPr>
        <w:rPr>
          <w:sz w:val="28"/>
          <w:szCs w:val="28"/>
        </w:rPr>
      </w:pPr>
      <w:proofErr w:type="gramStart"/>
      <w:r>
        <w:rPr>
          <w:sz w:val="28"/>
          <w:szCs w:val="28"/>
        </w:rPr>
        <w:t xml:space="preserve">Формирование </w:t>
      </w:r>
      <w:r w:rsidR="006C6B0E">
        <w:rPr>
          <w:sz w:val="28"/>
          <w:szCs w:val="28"/>
        </w:rPr>
        <w:t xml:space="preserve"> информационной</w:t>
      </w:r>
      <w:proofErr w:type="gramEnd"/>
      <w:r w:rsidR="006C6B0E">
        <w:rPr>
          <w:sz w:val="28"/>
          <w:szCs w:val="28"/>
        </w:rPr>
        <w:t xml:space="preserve"> культуры и развитие читательских компетенций  пользователей</w:t>
      </w:r>
    </w:p>
    <w:p w:rsidR="006C6B0E" w:rsidRDefault="006C6B0E" w:rsidP="006C6B0E">
      <w:pPr>
        <w:pStyle w:val="a3"/>
        <w:numPr>
          <w:ilvl w:val="0"/>
          <w:numId w:val="8"/>
        </w:numPr>
        <w:rPr>
          <w:sz w:val="28"/>
          <w:szCs w:val="28"/>
        </w:rPr>
      </w:pPr>
      <w:r>
        <w:rPr>
          <w:sz w:val="28"/>
          <w:szCs w:val="28"/>
        </w:rPr>
        <w:t>Создание положительного имиджа школьной библиотеки</w:t>
      </w:r>
    </w:p>
    <w:p w:rsidR="006C6B0E" w:rsidRDefault="006C6B0E" w:rsidP="006C6B0E">
      <w:pPr>
        <w:pStyle w:val="a3"/>
        <w:numPr>
          <w:ilvl w:val="0"/>
          <w:numId w:val="8"/>
        </w:numPr>
        <w:rPr>
          <w:sz w:val="28"/>
          <w:szCs w:val="28"/>
        </w:rPr>
      </w:pPr>
      <w:r>
        <w:rPr>
          <w:sz w:val="28"/>
          <w:szCs w:val="28"/>
        </w:rPr>
        <w:t>Обновление библиотечного фонда</w:t>
      </w:r>
    </w:p>
    <w:p w:rsidR="006C6B0E" w:rsidRPr="006864FF" w:rsidRDefault="006C6B0E" w:rsidP="006C6B0E">
      <w:pPr>
        <w:pStyle w:val="a3"/>
        <w:numPr>
          <w:ilvl w:val="0"/>
          <w:numId w:val="8"/>
        </w:numPr>
        <w:rPr>
          <w:sz w:val="28"/>
          <w:szCs w:val="28"/>
        </w:rPr>
      </w:pPr>
      <w:r>
        <w:rPr>
          <w:sz w:val="28"/>
          <w:szCs w:val="28"/>
        </w:rPr>
        <w:t>Укрепление материально-технической базы</w:t>
      </w:r>
    </w:p>
    <w:sectPr w:rsidR="006C6B0E" w:rsidRPr="006864FF" w:rsidSect="006C6B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507"/>
    <w:multiLevelType w:val="multilevel"/>
    <w:tmpl w:val="AA5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542A6"/>
    <w:multiLevelType w:val="hybridMultilevel"/>
    <w:tmpl w:val="D6E80FDA"/>
    <w:lvl w:ilvl="0" w:tplc="7A8CAE30">
      <w:start w:val="4"/>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2E1E7F0B"/>
    <w:multiLevelType w:val="hybridMultilevel"/>
    <w:tmpl w:val="FD900AE0"/>
    <w:lvl w:ilvl="0" w:tplc="1CB497B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E94096"/>
    <w:multiLevelType w:val="hybridMultilevel"/>
    <w:tmpl w:val="BB320FCA"/>
    <w:lvl w:ilvl="0" w:tplc="1BCA70E6">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3628525E"/>
    <w:multiLevelType w:val="hybridMultilevel"/>
    <w:tmpl w:val="EAF8D3A2"/>
    <w:lvl w:ilvl="0" w:tplc="6AA825A8">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4BE433F5"/>
    <w:multiLevelType w:val="hybridMultilevel"/>
    <w:tmpl w:val="003AF442"/>
    <w:lvl w:ilvl="0" w:tplc="A9F83CC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481114"/>
    <w:multiLevelType w:val="multilevel"/>
    <w:tmpl w:val="D77A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61F12"/>
    <w:multiLevelType w:val="hybridMultilevel"/>
    <w:tmpl w:val="28C2241C"/>
    <w:lvl w:ilvl="0" w:tplc="1D42B95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5FE347C6"/>
    <w:multiLevelType w:val="hybridMultilevel"/>
    <w:tmpl w:val="4A54FB58"/>
    <w:lvl w:ilvl="0" w:tplc="215C2A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D40266"/>
    <w:multiLevelType w:val="hybridMultilevel"/>
    <w:tmpl w:val="DA16376E"/>
    <w:lvl w:ilvl="0" w:tplc="169EF7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0A32AB"/>
    <w:multiLevelType w:val="hybridMultilevel"/>
    <w:tmpl w:val="F4DA06B2"/>
    <w:lvl w:ilvl="0" w:tplc="765AD67C">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9"/>
  </w:num>
  <w:num w:numId="6">
    <w:abstractNumId w:val="8"/>
  </w:num>
  <w:num w:numId="7">
    <w:abstractNumId w:val="10"/>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0E"/>
    <w:rsid w:val="00066B95"/>
    <w:rsid w:val="000C7FA6"/>
    <w:rsid w:val="000D26C3"/>
    <w:rsid w:val="000D6212"/>
    <w:rsid w:val="001112F6"/>
    <w:rsid w:val="001174CD"/>
    <w:rsid w:val="00123B73"/>
    <w:rsid w:val="0012645B"/>
    <w:rsid w:val="001439D6"/>
    <w:rsid w:val="001559E0"/>
    <w:rsid w:val="00173ED1"/>
    <w:rsid w:val="001867E6"/>
    <w:rsid w:val="002242FB"/>
    <w:rsid w:val="00283425"/>
    <w:rsid w:val="00292CA7"/>
    <w:rsid w:val="002E4F31"/>
    <w:rsid w:val="0032489E"/>
    <w:rsid w:val="00325BA1"/>
    <w:rsid w:val="00355B75"/>
    <w:rsid w:val="0035653D"/>
    <w:rsid w:val="00364F6F"/>
    <w:rsid w:val="00377039"/>
    <w:rsid w:val="003A64F7"/>
    <w:rsid w:val="003A66D3"/>
    <w:rsid w:val="00430D81"/>
    <w:rsid w:val="004464E6"/>
    <w:rsid w:val="00454B38"/>
    <w:rsid w:val="004A0E82"/>
    <w:rsid w:val="004A3262"/>
    <w:rsid w:val="004B0BF2"/>
    <w:rsid w:val="005328FE"/>
    <w:rsid w:val="00594A0A"/>
    <w:rsid w:val="006103C9"/>
    <w:rsid w:val="00624543"/>
    <w:rsid w:val="0063679E"/>
    <w:rsid w:val="00644FE3"/>
    <w:rsid w:val="006C430A"/>
    <w:rsid w:val="006C6B0E"/>
    <w:rsid w:val="006D3801"/>
    <w:rsid w:val="006E7940"/>
    <w:rsid w:val="007408B1"/>
    <w:rsid w:val="0075094E"/>
    <w:rsid w:val="007875C7"/>
    <w:rsid w:val="007A60E7"/>
    <w:rsid w:val="007B7EAA"/>
    <w:rsid w:val="007C2CE2"/>
    <w:rsid w:val="007E6FD6"/>
    <w:rsid w:val="007F1D84"/>
    <w:rsid w:val="00827995"/>
    <w:rsid w:val="00844DE3"/>
    <w:rsid w:val="00870004"/>
    <w:rsid w:val="008D15C1"/>
    <w:rsid w:val="008E1E2D"/>
    <w:rsid w:val="008F5E25"/>
    <w:rsid w:val="00906E33"/>
    <w:rsid w:val="009247C1"/>
    <w:rsid w:val="00973E03"/>
    <w:rsid w:val="0098434B"/>
    <w:rsid w:val="009A4680"/>
    <w:rsid w:val="009B3272"/>
    <w:rsid w:val="00A05395"/>
    <w:rsid w:val="00A17CB5"/>
    <w:rsid w:val="00A46AEE"/>
    <w:rsid w:val="00A823B5"/>
    <w:rsid w:val="00A877E2"/>
    <w:rsid w:val="00AB4F19"/>
    <w:rsid w:val="00AC2537"/>
    <w:rsid w:val="00B027E6"/>
    <w:rsid w:val="00B050A4"/>
    <w:rsid w:val="00B90251"/>
    <w:rsid w:val="00BA3CFC"/>
    <w:rsid w:val="00BA5938"/>
    <w:rsid w:val="00BB04D1"/>
    <w:rsid w:val="00C074CE"/>
    <w:rsid w:val="00C211A1"/>
    <w:rsid w:val="00C221EF"/>
    <w:rsid w:val="00C777F2"/>
    <w:rsid w:val="00C81E6D"/>
    <w:rsid w:val="00CB1FFF"/>
    <w:rsid w:val="00CE52DA"/>
    <w:rsid w:val="00D14A5C"/>
    <w:rsid w:val="00D16580"/>
    <w:rsid w:val="00D523B5"/>
    <w:rsid w:val="00DA2732"/>
    <w:rsid w:val="00DA34D4"/>
    <w:rsid w:val="00EA1B4D"/>
    <w:rsid w:val="00F05370"/>
    <w:rsid w:val="00F55763"/>
    <w:rsid w:val="00F966E6"/>
    <w:rsid w:val="00FA26B9"/>
    <w:rsid w:val="00FE3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41A01-9A8F-49F0-AB56-B3484159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E3"/>
  </w:style>
  <w:style w:type="paragraph" w:styleId="1">
    <w:name w:val="heading 1"/>
    <w:basedOn w:val="a"/>
    <w:link w:val="10"/>
    <w:uiPriority w:val="9"/>
    <w:qFormat/>
    <w:rsid w:val="007B7E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C6B0E"/>
  </w:style>
  <w:style w:type="paragraph" w:styleId="a3">
    <w:name w:val="List Paragraph"/>
    <w:basedOn w:val="a"/>
    <w:uiPriority w:val="34"/>
    <w:qFormat/>
    <w:rsid w:val="006C6B0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6C6B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C6B0E"/>
    <w:rPr>
      <w:color w:val="0000FF" w:themeColor="hyperlink"/>
      <w:u w:val="single"/>
    </w:rPr>
  </w:style>
  <w:style w:type="character" w:customStyle="1" w:styleId="10">
    <w:name w:val="Заголовок 1 Знак"/>
    <w:basedOn w:val="a0"/>
    <w:link w:val="1"/>
    <w:uiPriority w:val="9"/>
    <w:rsid w:val="007B7EAA"/>
    <w:rPr>
      <w:rFonts w:ascii="Times New Roman" w:eastAsia="Times New Roman" w:hAnsi="Times New Roman" w:cs="Times New Roman"/>
      <w:b/>
      <w:bCs/>
      <w:kern w:val="36"/>
      <w:sz w:val="48"/>
      <w:szCs w:val="48"/>
    </w:rPr>
  </w:style>
  <w:style w:type="paragraph" w:styleId="a6">
    <w:name w:val="Normal (Web)"/>
    <w:basedOn w:val="a"/>
    <w:uiPriority w:val="99"/>
    <w:unhideWhenUsed/>
    <w:rsid w:val="007B7EA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B7EAA"/>
    <w:rPr>
      <w:b/>
      <w:bCs/>
    </w:rPr>
  </w:style>
  <w:style w:type="paragraph" w:styleId="a8">
    <w:name w:val="No Spacing"/>
    <w:uiPriority w:val="1"/>
    <w:qFormat/>
    <w:rsid w:val="00356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7134">
      <w:bodyDiv w:val="1"/>
      <w:marLeft w:val="0"/>
      <w:marRight w:val="0"/>
      <w:marTop w:val="0"/>
      <w:marBottom w:val="0"/>
      <w:divBdr>
        <w:top w:val="none" w:sz="0" w:space="0" w:color="auto"/>
        <w:left w:val="none" w:sz="0" w:space="0" w:color="auto"/>
        <w:bottom w:val="none" w:sz="0" w:space="0" w:color="auto"/>
        <w:right w:val="none" w:sz="0" w:space="0" w:color="auto"/>
      </w:divBdr>
    </w:div>
    <w:div w:id="234516399">
      <w:bodyDiv w:val="1"/>
      <w:marLeft w:val="0"/>
      <w:marRight w:val="0"/>
      <w:marTop w:val="0"/>
      <w:marBottom w:val="0"/>
      <w:divBdr>
        <w:top w:val="none" w:sz="0" w:space="0" w:color="auto"/>
        <w:left w:val="none" w:sz="0" w:space="0" w:color="auto"/>
        <w:bottom w:val="none" w:sz="0" w:space="0" w:color="auto"/>
        <w:right w:val="none" w:sz="0" w:space="0" w:color="auto"/>
      </w:divBdr>
      <w:divsChild>
        <w:div w:id="1235966185">
          <w:marLeft w:val="0"/>
          <w:marRight w:val="0"/>
          <w:marTop w:val="0"/>
          <w:marBottom w:val="0"/>
          <w:divBdr>
            <w:top w:val="none" w:sz="0" w:space="0" w:color="auto"/>
            <w:left w:val="none" w:sz="0" w:space="0" w:color="auto"/>
            <w:bottom w:val="none" w:sz="0" w:space="0" w:color="auto"/>
            <w:right w:val="none" w:sz="0" w:space="0" w:color="auto"/>
          </w:divBdr>
        </w:div>
        <w:div w:id="1973093867">
          <w:marLeft w:val="0"/>
          <w:marRight w:val="0"/>
          <w:marTop w:val="0"/>
          <w:marBottom w:val="0"/>
          <w:divBdr>
            <w:top w:val="none" w:sz="0" w:space="0" w:color="auto"/>
            <w:left w:val="none" w:sz="0" w:space="0" w:color="auto"/>
            <w:bottom w:val="none" w:sz="0" w:space="0" w:color="auto"/>
            <w:right w:val="none" w:sz="0" w:space="0" w:color="auto"/>
          </w:divBdr>
        </w:div>
      </w:divsChild>
    </w:div>
    <w:div w:id="12550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0864C-6D1F-4DCC-9C34-80EA304C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4146</Words>
  <Characters>23638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Жуйкова</cp:lastModifiedBy>
  <cp:revision>2</cp:revision>
  <cp:lastPrinted>2021-09-22T04:23:00Z</cp:lastPrinted>
  <dcterms:created xsi:type="dcterms:W3CDTF">2022-06-15T06:33:00Z</dcterms:created>
  <dcterms:modified xsi:type="dcterms:W3CDTF">2022-06-15T06:33:00Z</dcterms:modified>
</cp:coreProperties>
</file>